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96" w:rsidRDefault="00824596" w:rsidP="00824596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22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824596" w:rsidRDefault="00824596" w:rsidP="00824596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824596" w:rsidRDefault="00824596" w:rsidP="00824596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VEREADORES A</w:t>
      </w:r>
      <w:r>
        <w:rPr>
          <w:rFonts w:ascii="Times New Roman" w:hAnsi="Times New Roman" w:cs="Times New Roman"/>
          <w:sz w:val="24"/>
          <w:szCs w:val="24"/>
        </w:rPr>
        <w:t xml:space="preserve"> PARTICIPAR DE XXII MARCHA EM DEFESA DOS MUNICIPIOS</w:t>
      </w:r>
      <w:r>
        <w:rPr>
          <w:rFonts w:ascii="Times New Roman" w:hAnsi="Times New Roman" w:cs="Times New Roman"/>
          <w:sz w:val="24"/>
          <w:szCs w:val="24"/>
        </w:rPr>
        <w:t xml:space="preserve"> NA CAPITAL FEDERAL</w:t>
      </w:r>
    </w:p>
    <w:p w:rsidR="00824596" w:rsidRDefault="00824596" w:rsidP="00824596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824596" w:rsidRDefault="00824596" w:rsidP="00824596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824596" w:rsidRDefault="00824596" w:rsidP="00824596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596" w:rsidRDefault="00824596" w:rsidP="00824596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824596" w:rsidRDefault="00824596" w:rsidP="00824596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Ficam autorizados os Verea</w:t>
      </w:r>
      <w:r>
        <w:rPr>
          <w:rFonts w:ascii="Times New Roman" w:hAnsi="Times New Roman" w:cs="Times New Roman"/>
          <w:sz w:val="24"/>
          <w:szCs w:val="24"/>
        </w:rPr>
        <w:t xml:space="preserve">dores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Silva,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representar o poder Legislativ</w:t>
      </w:r>
      <w:r>
        <w:rPr>
          <w:rFonts w:ascii="Times New Roman" w:hAnsi="Times New Roman" w:cs="Times New Roman"/>
          <w:sz w:val="24"/>
          <w:szCs w:val="24"/>
        </w:rPr>
        <w:t>o,  na cidade de Brasília – DF, em XXII MARCHA EM DEFESA DOS MUNICIPIOS</w:t>
      </w:r>
      <w:r>
        <w:rPr>
          <w:rFonts w:ascii="Times New Roman" w:hAnsi="Times New Roman" w:cs="Times New Roman"/>
          <w:sz w:val="24"/>
          <w:szCs w:val="24"/>
        </w:rPr>
        <w:t xml:space="preserve">, nos dias </w:t>
      </w:r>
      <w:r>
        <w:rPr>
          <w:rFonts w:ascii="Times New Roman" w:hAnsi="Times New Roman" w:cs="Times New Roman"/>
          <w:sz w:val="24"/>
          <w:szCs w:val="24"/>
        </w:rPr>
        <w:t>08 a 11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Abril</w:t>
      </w:r>
      <w:r>
        <w:rPr>
          <w:rFonts w:ascii="Times New Roman" w:hAnsi="Times New Roman" w:cs="Times New Roman"/>
          <w:sz w:val="24"/>
          <w:szCs w:val="24"/>
        </w:rPr>
        <w:t xml:space="preserve"> de 2019 </w:t>
      </w:r>
      <w:r>
        <w:rPr>
          <w:rFonts w:ascii="Times New Roman" w:hAnsi="Times New Roman" w:cs="Times New Roman"/>
          <w:sz w:val="24"/>
          <w:szCs w:val="24"/>
        </w:rPr>
        <w:t>uma Realização da CNM – Confederação Nacional dos Municípios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596" w:rsidRDefault="00824596" w:rsidP="00824596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</w:t>
      </w:r>
      <w:r>
        <w:rPr>
          <w:rFonts w:ascii="Times New Roman" w:hAnsi="Times New Roman" w:cs="Times New Roman"/>
          <w:sz w:val="24"/>
          <w:szCs w:val="24"/>
        </w:rPr>
        <w:t xml:space="preserve"> e suas alterações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596" w:rsidRDefault="00824596" w:rsidP="00824596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824596" w:rsidRDefault="00824596" w:rsidP="00824596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05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 xml:space="preserve">Abril </w:t>
      </w:r>
      <w:r>
        <w:rPr>
          <w:rFonts w:ascii="Times New Roman" w:hAnsi="Times New Roman" w:cs="Times New Roman"/>
          <w:sz w:val="24"/>
          <w:szCs w:val="24"/>
        </w:rPr>
        <w:t>de 2019.</w:t>
      </w:r>
    </w:p>
    <w:p w:rsidR="00824596" w:rsidRDefault="00824596" w:rsidP="00824596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4596" w:rsidRDefault="00824596" w:rsidP="00824596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824596" w:rsidRDefault="00824596" w:rsidP="00824596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824596" w:rsidRDefault="00824596" w:rsidP="00824596"/>
    <w:p w:rsidR="00474CBF" w:rsidRDefault="00474CBF"/>
    <w:sectPr w:rsidR="00474CBF" w:rsidSect="00824596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DC"/>
    <w:rsid w:val="00474CBF"/>
    <w:rsid w:val="00824596"/>
    <w:rsid w:val="00E3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596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596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778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2019-04-05T17:36:00Z</cp:lastPrinted>
  <dcterms:created xsi:type="dcterms:W3CDTF">2019-04-05T17:28:00Z</dcterms:created>
  <dcterms:modified xsi:type="dcterms:W3CDTF">2019-04-05T17:38:00Z</dcterms:modified>
</cp:coreProperties>
</file>