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AF" w:rsidRDefault="00514CAF" w:rsidP="00514CAF">
      <w:pPr>
        <w:spacing w:after="0" w:line="360" w:lineRule="auto"/>
        <w:ind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51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514CAF" w:rsidRDefault="00514CAF" w:rsidP="00514CA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4CAF" w:rsidRDefault="00514CAF" w:rsidP="00514CAF">
      <w:pPr>
        <w:spacing w:after="0" w:line="360" w:lineRule="auto"/>
        <w:ind w:left="3402" w:right="-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SERVIDOR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E VEREADORES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PARTICIPAR DE CURSO E DA OUTRAS PROVIDÊNCIAS.</w:t>
      </w:r>
    </w:p>
    <w:p w:rsidR="00514CAF" w:rsidRDefault="00514CAF" w:rsidP="00514CAF">
      <w:pPr>
        <w:spacing w:after="0" w:line="360" w:lineRule="auto"/>
        <w:ind w:left="3402" w:right="-852"/>
        <w:rPr>
          <w:rFonts w:ascii="Times New Roman" w:eastAsia="Calibri" w:hAnsi="Times New Roman" w:cs="Times New Roman"/>
          <w:sz w:val="24"/>
          <w:szCs w:val="24"/>
        </w:rPr>
      </w:pPr>
    </w:p>
    <w:p w:rsidR="00514CAF" w:rsidRDefault="00514CAF" w:rsidP="00514CAF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514CAF" w:rsidRDefault="00514CAF" w:rsidP="00514CAF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514CAF" w:rsidRDefault="00514CAF" w:rsidP="00514CAF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Fica autorizado o Servidor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Maikel Casagrande e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 e Osmar Viana dos Santos, a participar do  Curso: VOCÊ ESTA PREPARADO PARA AS ELEIÇÕES 2020?,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promovido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pela </w:t>
      </w:r>
      <w:r>
        <w:rPr>
          <w:rFonts w:ascii="Times New Roman" w:eastAsia="Calibri" w:hAnsi="Times New Roman" w:cs="Times New Roman"/>
          <w:sz w:val="24"/>
          <w:szCs w:val="24"/>
        </w:rPr>
        <w:t>ACAMRECE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em Parceria com a empresa </w:t>
      </w:r>
      <w:r>
        <w:rPr>
          <w:rFonts w:ascii="Times New Roman" w:eastAsia="Calibri" w:hAnsi="Times New Roman" w:cs="Times New Roman"/>
          <w:sz w:val="24"/>
          <w:szCs w:val="24"/>
        </w:rPr>
        <w:t>INLEGIS, a realizar-se no dia  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</w:rPr>
        <w:t xml:space="preserve">novembro </w:t>
      </w:r>
      <w:r>
        <w:rPr>
          <w:rFonts w:ascii="Times New Roman" w:eastAsia="Calibri" w:hAnsi="Times New Roman" w:cs="Times New Roman"/>
          <w:sz w:val="24"/>
          <w:szCs w:val="24"/>
        </w:rPr>
        <w:t>de 2019, na cidade de Três Passos –RS.</w:t>
      </w: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É autorizado o pagamento de diárias nos termos da Resolução n.º 005/17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suas alterações.</w:t>
      </w: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 CÂMARA DE VEREADORES, dia 31 de outu</w:t>
      </w:r>
      <w:r>
        <w:rPr>
          <w:rFonts w:ascii="Times New Roman" w:eastAsia="Calibri" w:hAnsi="Times New Roman" w:cs="Times New Roman"/>
          <w:sz w:val="24"/>
          <w:szCs w:val="24"/>
        </w:rPr>
        <w:t>bro de 2019.</w:t>
      </w:r>
      <w:r w:rsidR="007F5B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Vereador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</w:t>
      </w:r>
    </w:p>
    <w:p w:rsidR="00514CAF" w:rsidRDefault="00514CAF" w:rsidP="00514CAF">
      <w:pPr>
        <w:spacing w:after="0" w:line="360" w:lineRule="auto"/>
        <w:ind w:right="-852" w:firstLine="3402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Vereador Presidente</w:t>
      </w:r>
    </w:p>
    <w:p w:rsidR="00385FDF" w:rsidRDefault="00385FDF"/>
    <w:sectPr w:rsidR="00385FDF" w:rsidSect="00514CA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03"/>
    <w:rsid w:val="00241403"/>
    <w:rsid w:val="00385FDF"/>
    <w:rsid w:val="00514CAF"/>
    <w:rsid w:val="007F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C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C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2019-10-31T13:33:00Z</cp:lastPrinted>
  <dcterms:created xsi:type="dcterms:W3CDTF">2019-10-31T13:27:00Z</dcterms:created>
  <dcterms:modified xsi:type="dcterms:W3CDTF">2019-10-31T13:54:00Z</dcterms:modified>
</cp:coreProperties>
</file>