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411" w:rsidRDefault="00105411" w:rsidP="00105411">
      <w:pPr>
        <w:spacing w:line="360" w:lineRule="auto"/>
        <w:ind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RESOLUÇÃO N.º 26/2019</w:t>
      </w:r>
    </w:p>
    <w:p w:rsidR="00105411" w:rsidRDefault="00105411" w:rsidP="00105411">
      <w:pPr>
        <w:spacing w:line="360" w:lineRule="auto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05411" w:rsidRDefault="00105411" w:rsidP="00105411">
      <w:pPr>
        <w:spacing w:line="360" w:lineRule="auto"/>
        <w:ind w:left="3402" w:right="-85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AUTORIZA VEREADORES A REPRESENTAR O PODER LEGISLATIVO NA CAPITAL ESTADUAL E DA OUTRAS PROVIDENCIAS</w:t>
      </w:r>
    </w:p>
    <w:p w:rsidR="00105411" w:rsidRDefault="00105411" w:rsidP="00105411">
      <w:pPr>
        <w:spacing w:line="360" w:lineRule="auto"/>
        <w:ind w:left="3402" w:right="-85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05411" w:rsidRDefault="00105411" w:rsidP="00105411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DENILSON MACHADO DA SILVA</w:t>
      </w:r>
      <w:r>
        <w:rPr>
          <w:rFonts w:ascii="Times New Roman" w:hAnsi="Times New Roman" w:cs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105411" w:rsidRDefault="00105411" w:rsidP="00105411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05411" w:rsidRDefault="00105411" w:rsidP="00105411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RESOLUÇÃO</w:t>
      </w:r>
    </w:p>
    <w:p w:rsidR="00105411" w:rsidRDefault="00105411" w:rsidP="00105411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05411" w:rsidRDefault="00105411" w:rsidP="00971135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1.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° Ficam autorizados os Vereadores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Denilson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Machado da Silva 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Malberk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Antoine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Kunst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Dullius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 representar o Poder Legislativo  na cidade de Porto Alegre –RS, nos dias </w:t>
      </w:r>
      <w:r w:rsidR="00A5230B">
        <w:rPr>
          <w:rFonts w:ascii="Times New Roman" w:eastAsia="Calibri" w:hAnsi="Times New Roman" w:cs="Times New Roman"/>
          <w:sz w:val="24"/>
          <w:szCs w:val="24"/>
        </w:rPr>
        <w:t>22 e 23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r w:rsidR="00A5230B">
        <w:rPr>
          <w:rFonts w:ascii="Times New Roman" w:eastAsia="Calibri" w:hAnsi="Times New Roman" w:cs="Times New Roman"/>
          <w:sz w:val="24"/>
          <w:szCs w:val="24"/>
        </w:rPr>
        <w:t>Maio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 2019,</w:t>
      </w:r>
      <w:r w:rsidR="00971135">
        <w:rPr>
          <w:rFonts w:ascii="Times New Roman" w:eastAsia="Calibri" w:hAnsi="Times New Roman" w:cs="Times New Roman"/>
          <w:sz w:val="24"/>
          <w:szCs w:val="24"/>
        </w:rPr>
        <w:t xml:space="preserve"> em Audiências junto a UVERGS, </w:t>
      </w:r>
      <w:r>
        <w:rPr>
          <w:rFonts w:ascii="Times New Roman" w:eastAsia="Calibri" w:hAnsi="Times New Roman" w:cs="Times New Roman"/>
          <w:sz w:val="24"/>
          <w:szCs w:val="24"/>
        </w:rPr>
        <w:t>Secretária</w:t>
      </w:r>
      <w:r w:rsidR="00971135">
        <w:rPr>
          <w:rFonts w:ascii="Times New Roman" w:eastAsia="Calibri" w:hAnsi="Times New Roman" w:cs="Times New Roman"/>
          <w:sz w:val="24"/>
          <w:szCs w:val="24"/>
        </w:rPr>
        <w:t xml:space="preserve"> de Logística e Transportes</w:t>
      </w:r>
      <w:r w:rsidR="00A5230B">
        <w:rPr>
          <w:rFonts w:ascii="Times New Roman" w:eastAsia="Calibri" w:hAnsi="Times New Roman" w:cs="Times New Roman"/>
          <w:sz w:val="24"/>
          <w:szCs w:val="24"/>
        </w:rPr>
        <w:t xml:space="preserve"> do Estado</w:t>
      </w:r>
      <w:r w:rsidR="00971135">
        <w:rPr>
          <w:rFonts w:ascii="Times New Roman" w:eastAsia="Calibri" w:hAnsi="Times New Roman" w:cs="Times New Roman"/>
          <w:sz w:val="24"/>
          <w:szCs w:val="24"/>
        </w:rPr>
        <w:t xml:space="preserve"> e Gabinete da Deputada Silvana </w:t>
      </w:r>
      <w:proofErr w:type="spellStart"/>
      <w:r w:rsidR="00971135">
        <w:rPr>
          <w:rFonts w:ascii="Times New Roman" w:eastAsia="Calibri" w:hAnsi="Times New Roman" w:cs="Times New Roman"/>
          <w:sz w:val="24"/>
          <w:szCs w:val="24"/>
        </w:rPr>
        <w:t>Covatti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05411" w:rsidRDefault="00105411" w:rsidP="00105411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2.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É autorizado o pagamento de diárias nos termos da Resolução n.º 005/17</w:t>
      </w:r>
      <w:r w:rsidR="00A5230B">
        <w:rPr>
          <w:rFonts w:ascii="Times New Roman" w:eastAsia="Calibri" w:hAnsi="Times New Roman" w:cs="Times New Roman"/>
          <w:sz w:val="24"/>
          <w:szCs w:val="24"/>
        </w:rPr>
        <w:t xml:space="preserve"> e suas alterações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05411" w:rsidRDefault="00105411" w:rsidP="00105411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3.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Esta resolução entrará em vigor na data de sua publicação.</w:t>
      </w:r>
    </w:p>
    <w:p w:rsidR="00105411" w:rsidRDefault="00105411" w:rsidP="00105411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GABINETE DA PRESIDENCIA</w:t>
      </w:r>
      <w:r w:rsidR="00A5230B">
        <w:rPr>
          <w:rFonts w:ascii="Times New Roman" w:eastAsia="Calibri" w:hAnsi="Times New Roman" w:cs="Times New Roman"/>
          <w:sz w:val="24"/>
          <w:szCs w:val="24"/>
        </w:rPr>
        <w:t xml:space="preserve"> DA CÂMARA DE VEREADORES, dia 22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r w:rsidR="00A5230B">
        <w:rPr>
          <w:rFonts w:ascii="Times New Roman" w:eastAsia="Calibri" w:hAnsi="Times New Roman" w:cs="Times New Roman"/>
          <w:sz w:val="24"/>
          <w:szCs w:val="24"/>
        </w:rPr>
        <w:t>Maio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 2019.</w:t>
      </w:r>
    </w:p>
    <w:p w:rsidR="00105411" w:rsidRDefault="00105411" w:rsidP="00105411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5411" w:rsidRDefault="00105411" w:rsidP="00105411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Vereador </w:t>
      </w:r>
      <w:proofErr w:type="spellStart"/>
      <w:r>
        <w:rPr>
          <w:rFonts w:ascii="Times New Roman" w:hAnsi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Machado da Silva</w:t>
      </w:r>
    </w:p>
    <w:p w:rsidR="00105411" w:rsidRDefault="00105411" w:rsidP="00105411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Presidente</w:t>
      </w:r>
    </w:p>
    <w:p w:rsidR="00EF5171" w:rsidRDefault="00EF5171"/>
    <w:sectPr w:rsidR="00EF5171" w:rsidSect="00105411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7FF"/>
    <w:rsid w:val="00105411"/>
    <w:rsid w:val="005527FF"/>
    <w:rsid w:val="00971135"/>
    <w:rsid w:val="00A5230B"/>
    <w:rsid w:val="00E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411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411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0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152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3</cp:revision>
  <dcterms:created xsi:type="dcterms:W3CDTF">2019-05-22T16:53:00Z</dcterms:created>
  <dcterms:modified xsi:type="dcterms:W3CDTF">2019-05-24T11:40:00Z</dcterms:modified>
</cp:coreProperties>
</file>