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DF" w:rsidRDefault="001E6DDF" w:rsidP="00A366E0">
      <w:pPr>
        <w:ind w:firstLine="3402"/>
      </w:pPr>
    </w:p>
    <w:p w:rsidR="00A366E0" w:rsidRDefault="00A366E0" w:rsidP="00A366E0">
      <w:pPr>
        <w:ind w:firstLine="3402"/>
      </w:pPr>
    </w:p>
    <w:p w:rsidR="00A366E0" w:rsidRDefault="00A366E0" w:rsidP="00A366E0">
      <w:pPr>
        <w:ind w:firstLine="3402"/>
      </w:pPr>
    </w:p>
    <w:p w:rsidR="00A366E0" w:rsidRDefault="00A366E0" w:rsidP="00A366E0">
      <w:pPr>
        <w:ind w:firstLine="3402"/>
      </w:pPr>
    </w:p>
    <w:p w:rsidR="00A366E0" w:rsidRDefault="00A366E0" w:rsidP="00A366E0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A366E0">
        <w:rPr>
          <w:rFonts w:ascii="Times New Roman" w:hAnsi="Times New Roman" w:cs="Times New Roman"/>
          <w:sz w:val="24"/>
          <w:szCs w:val="24"/>
        </w:rPr>
        <w:t xml:space="preserve">RESOLUÇÃO Nº </w:t>
      </w:r>
      <w:r w:rsidR="00376485">
        <w:rPr>
          <w:rFonts w:ascii="Times New Roman" w:hAnsi="Times New Roman" w:cs="Times New Roman"/>
          <w:sz w:val="24"/>
          <w:szCs w:val="24"/>
        </w:rPr>
        <w:t>024</w:t>
      </w:r>
      <w:r>
        <w:rPr>
          <w:rFonts w:ascii="Times New Roman" w:hAnsi="Times New Roman" w:cs="Times New Roman"/>
          <w:sz w:val="24"/>
          <w:szCs w:val="24"/>
        </w:rPr>
        <w:t>/13</w:t>
      </w:r>
    </w:p>
    <w:p w:rsidR="00A366E0" w:rsidRDefault="00A366E0" w:rsidP="00A366E0">
      <w:pPr>
        <w:ind w:firstLine="3402"/>
        <w:rPr>
          <w:rFonts w:ascii="Times New Roman" w:hAnsi="Times New Roman" w:cs="Times New Roman"/>
          <w:sz w:val="24"/>
          <w:szCs w:val="24"/>
        </w:rPr>
      </w:pPr>
    </w:p>
    <w:p w:rsidR="00A366E0" w:rsidRDefault="00570815" w:rsidP="00A366E0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AUTORIZA VEREADOR</w:t>
      </w:r>
      <w:r w:rsidR="00376485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A REPRESENTAR O PODER LEGISLATIVO NA CAPITAL DO ESTADO E DA OUTRAS PROVIDENCIAS.</w:t>
      </w:r>
    </w:p>
    <w:p w:rsidR="00A366E0" w:rsidRDefault="00A366E0" w:rsidP="00A366E0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A366E0" w:rsidRDefault="00A366E0" w:rsidP="00A366E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 CESAR RIBEIRO, Vereador Presidente da Câmara de Vereadores de Redentora, Estado do Rio Grande do Sul, no uso de suas atribuições legais, resolve baixar à seguinte:</w:t>
      </w:r>
    </w:p>
    <w:p w:rsidR="00A366E0" w:rsidRDefault="00A366E0" w:rsidP="00A366E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RESOLUÇÃO</w:t>
      </w:r>
    </w:p>
    <w:p w:rsidR="00570815" w:rsidRDefault="00F26B85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</w:t>
      </w:r>
      <w:r w:rsidR="002D7CBF">
        <w:rPr>
          <w:rFonts w:ascii="Times New Roman" w:hAnsi="Times New Roman" w:cs="Times New Roman"/>
          <w:sz w:val="24"/>
          <w:szCs w:val="24"/>
        </w:rPr>
        <w:t xml:space="preserve">Fica autorizado o </w:t>
      </w:r>
      <w:r w:rsidR="00CB2AC3">
        <w:rPr>
          <w:rFonts w:ascii="Times New Roman" w:hAnsi="Times New Roman" w:cs="Times New Roman"/>
          <w:sz w:val="24"/>
          <w:szCs w:val="24"/>
        </w:rPr>
        <w:t>Vereador Paulo Cesar Ribeiro</w:t>
      </w:r>
      <w:r w:rsidR="00376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485">
        <w:rPr>
          <w:rFonts w:ascii="Times New Roman" w:hAnsi="Times New Roman" w:cs="Times New Roman"/>
          <w:sz w:val="24"/>
          <w:szCs w:val="24"/>
        </w:rPr>
        <w:t>Noedi</w:t>
      </w:r>
      <w:proofErr w:type="spellEnd"/>
      <w:r w:rsidR="00376485">
        <w:rPr>
          <w:rFonts w:ascii="Times New Roman" w:hAnsi="Times New Roman" w:cs="Times New Roman"/>
          <w:sz w:val="24"/>
          <w:szCs w:val="24"/>
        </w:rPr>
        <w:t xml:space="preserve"> Santo </w:t>
      </w:r>
      <w:proofErr w:type="spellStart"/>
      <w:r w:rsidR="00376485">
        <w:rPr>
          <w:rFonts w:ascii="Times New Roman" w:hAnsi="Times New Roman" w:cs="Times New Roman"/>
          <w:sz w:val="24"/>
          <w:szCs w:val="24"/>
        </w:rPr>
        <w:t>Foguesatto</w:t>
      </w:r>
      <w:proofErr w:type="spellEnd"/>
      <w:r w:rsidR="00376485">
        <w:rPr>
          <w:rFonts w:ascii="Times New Roman" w:hAnsi="Times New Roman" w:cs="Times New Roman"/>
          <w:sz w:val="24"/>
          <w:szCs w:val="24"/>
        </w:rPr>
        <w:t xml:space="preserve">, Osmar Viana dos Santos e </w:t>
      </w:r>
      <w:proofErr w:type="spellStart"/>
      <w:r w:rsidR="00376485">
        <w:rPr>
          <w:rFonts w:ascii="Times New Roman" w:hAnsi="Times New Roman" w:cs="Times New Roman"/>
          <w:sz w:val="24"/>
          <w:szCs w:val="24"/>
        </w:rPr>
        <w:t>Denilson</w:t>
      </w:r>
      <w:proofErr w:type="spellEnd"/>
      <w:r w:rsidR="00376485">
        <w:rPr>
          <w:rFonts w:ascii="Times New Roman" w:hAnsi="Times New Roman" w:cs="Times New Roman"/>
          <w:sz w:val="24"/>
          <w:szCs w:val="24"/>
        </w:rPr>
        <w:t xml:space="preserve"> Machado da Silva</w:t>
      </w:r>
      <w:r w:rsidR="005A263A">
        <w:rPr>
          <w:rFonts w:ascii="Times New Roman" w:hAnsi="Times New Roman" w:cs="Times New Roman"/>
          <w:sz w:val="24"/>
          <w:szCs w:val="24"/>
        </w:rPr>
        <w:t xml:space="preserve"> </w:t>
      </w:r>
      <w:r w:rsidR="00570815">
        <w:rPr>
          <w:rFonts w:ascii="Times New Roman" w:hAnsi="Times New Roman" w:cs="Times New Roman"/>
          <w:sz w:val="24"/>
          <w:szCs w:val="24"/>
        </w:rPr>
        <w:t>a representar o Poder Legislativo na Capital do Estado no</w:t>
      </w:r>
      <w:r w:rsidR="00376485">
        <w:rPr>
          <w:rFonts w:ascii="Times New Roman" w:hAnsi="Times New Roman" w:cs="Times New Roman"/>
          <w:sz w:val="24"/>
          <w:szCs w:val="24"/>
        </w:rPr>
        <w:t>s</w:t>
      </w:r>
      <w:r w:rsidR="00570815">
        <w:rPr>
          <w:rFonts w:ascii="Times New Roman" w:hAnsi="Times New Roman" w:cs="Times New Roman"/>
          <w:sz w:val="24"/>
          <w:szCs w:val="24"/>
        </w:rPr>
        <w:t xml:space="preserve"> dia</w:t>
      </w:r>
      <w:r w:rsidR="00376485">
        <w:rPr>
          <w:rFonts w:ascii="Times New Roman" w:hAnsi="Times New Roman" w:cs="Times New Roman"/>
          <w:sz w:val="24"/>
          <w:szCs w:val="24"/>
        </w:rPr>
        <w:t>s</w:t>
      </w:r>
      <w:r w:rsidR="00677477">
        <w:rPr>
          <w:rFonts w:ascii="Times New Roman" w:hAnsi="Times New Roman" w:cs="Times New Roman"/>
          <w:sz w:val="24"/>
          <w:szCs w:val="24"/>
        </w:rPr>
        <w:t xml:space="preserve"> </w:t>
      </w:r>
      <w:r w:rsidR="00376485">
        <w:rPr>
          <w:rFonts w:ascii="Times New Roman" w:hAnsi="Times New Roman" w:cs="Times New Roman"/>
          <w:sz w:val="24"/>
          <w:szCs w:val="24"/>
        </w:rPr>
        <w:t>08,09 e 10 de maio</w:t>
      </w:r>
      <w:r w:rsidR="00C26AFA">
        <w:rPr>
          <w:rFonts w:ascii="Times New Roman" w:hAnsi="Times New Roman" w:cs="Times New Roman"/>
          <w:sz w:val="24"/>
          <w:szCs w:val="24"/>
        </w:rPr>
        <w:t xml:space="preserve"> de 2013</w:t>
      </w:r>
      <w:r w:rsidR="005A263A">
        <w:rPr>
          <w:rFonts w:ascii="Times New Roman" w:hAnsi="Times New Roman" w:cs="Times New Roman"/>
          <w:sz w:val="24"/>
          <w:szCs w:val="24"/>
        </w:rPr>
        <w:t xml:space="preserve">, </w:t>
      </w:r>
      <w:r w:rsidR="00376485">
        <w:rPr>
          <w:rFonts w:ascii="Times New Roman" w:hAnsi="Times New Roman" w:cs="Times New Roman"/>
          <w:sz w:val="24"/>
          <w:szCs w:val="24"/>
        </w:rPr>
        <w:t>JUNTO VII SEMINARIO DE GESTÃO PUBLICA CONTEMPORANEA – MOBILIDADE URBANA.</w:t>
      </w:r>
    </w:p>
    <w:p w:rsidR="005A263A" w:rsidRDefault="005A263A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 </w:t>
      </w:r>
      <w:r w:rsidR="00401B96">
        <w:rPr>
          <w:rFonts w:ascii="Times New Roman" w:hAnsi="Times New Roman" w:cs="Times New Roman"/>
          <w:sz w:val="24"/>
          <w:szCs w:val="24"/>
        </w:rPr>
        <w:t>É autorizado o pagamento o pagamento de diárias nos termos da Resolução nº 004/13.</w:t>
      </w:r>
    </w:p>
    <w:p w:rsidR="00401B96" w:rsidRDefault="00401B96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Esta Resolução entrara em vigor na data de sua publicação.</w:t>
      </w:r>
    </w:p>
    <w:p w:rsidR="00401B96" w:rsidRDefault="00401B96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VEREADORES, </w:t>
      </w:r>
      <w:r w:rsidR="00376485">
        <w:rPr>
          <w:rFonts w:ascii="Times New Roman" w:hAnsi="Times New Roman" w:cs="Times New Roman"/>
          <w:sz w:val="24"/>
          <w:szCs w:val="24"/>
        </w:rPr>
        <w:t>07 de maio</w:t>
      </w:r>
      <w:proofErr w:type="gramStart"/>
      <w:r w:rsidR="00376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de 2013.</w:t>
      </w:r>
    </w:p>
    <w:p w:rsidR="00401B96" w:rsidRDefault="00401B96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401B96" w:rsidRDefault="00401B96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Vereador Paulo Cesar Ribeiro</w:t>
      </w:r>
    </w:p>
    <w:p w:rsidR="00401B96" w:rsidRPr="00A366E0" w:rsidRDefault="00401B96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Presidente </w:t>
      </w:r>
    </w:p>
    <w:sectPr w:rsidR="00401B96" w:rsidRPr="00A366E0" w:rsidSect="001E6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A366E0"/>
    <w:rsid w:val="001E6DDF"/>
    <w:rsid w:val="002D7CBF"/>
    <w:rsid w:val="003160A2"/>
    <w:rsid w:val="00376485"/>
    <w:rsid w:val="00401B96"/>
    <w:rsid w:val="004B042E"/>
    <w:rsid w:val="00570815"/>
    <w:rsid w:val="005A263A"/>
    <w:rsid w:val="00677477"/>
    <w:rsid w:val="007A77C6"/>
    <w:rsid w:val="00A366E0"/>
    <w:rsid w:val="00C26AFA"/>
    <w:rsid w:val="00CB2AC3"/>
    <w:rsid w:val="00D84DD8"/>
    <w:rsid w:val="00E44635"/>
    <w:rsid w:val="00F26B85"/>
    <w:rsid w:val="00F80231"/>
    <w:rsid w:val="00FC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2013-05-07T13:44:00Z</cp:lastPrinted>
  <dcterms:created xsi:type="dcterms:W3CDTF">2013-05-07T13:45:00Z</dcterms:created>
  <dcterms:modified xsi:type="dcterms:W3CDTF">2013-05-07T13:45:00Z</dcterms:modified>
</cp:coreProperties>
</file>