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976" w14:textId="09EE8901" w:rsidR="00AC005B" w:rsidRPr="00ED72FB" w:rsidRDefault="00165635" w:rsidP="00AC005B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4A7710">
        <w:rPr>
          <w:rFonts w:ascii="Times New Roman" w:hAnsi="Times New Roman" w:cs="Times New Roman"/>
          <w:b/>
          <w:sz w:val="24"/>
          <w:szCs w:val="24"/>
        </w:rPr>
        <w:t>1</w:t>
      </w:r>
      <w:r w:rsidR="004D58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 2023</w:t>
      </w:r>
    </w:p>
    <w:p w14:paraId="6BACB56C" w14:textId="3389E949" w:rsidR="00AC005B" w:rsidRPr="00ED72FB" w:rsidRDefault="004D5877" w:rsidP="00AC005B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EXONERA</w:t>
      </w:r>
      <w:r w:rsidR="00AC005B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5B">
        <w:rPr>
          <w:rFonts w:ascii="Times New Roman" w:hAnsi="Times New Roman" w:cs="Times New Roman"/>
          <w:b/>
          <w:sz w:val="24"/>
          <w:szCs w:val="24"/>
        </w:rPr>
        <w:t>ASSESSOR DA MESA DIRETORA CC 3</w:t>
      </w:r>
      <w:r w:rsidR="00AC005B"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14:paraId="5BB8F41B" w14:textId="77777777" w:rsidR="00AC005B" w:rsidRDefault="00AC005B" w:rsidP="00AC005B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6179A405" w14:textId="2F7F06DD" w:rsidR="00AC005B" w:rsidRDefault="004A7710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="00AC005B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RESOLVE:</w:t>
      </w:r>
    </w:p>
    <w:p w14:paraId="12964975" w14:textId="3E4A376E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4D5877">
        <w:rPr>
          <w:rFonts w:ascii="Times New Roman" w:hAnsi="Times New Roman" w:cs="Times New Roman"/>
          <w:sz w:val="24"/>
          <w:szCs w:val="24"/>
        </w:rPr>
        <w:t>EXONERA</w:t>
      </w:r>
      <w:r>
        <w:rPr>
          <w:rFonts w:ascii="Times New Roman" w:hAnsi="Times New Roman" w:cs="Times New Roman"/>
          <w:sz w:val="24"/>
          <w:szCs w:val="24"/>
        </w:rPr>
        <w:t xml:space="preserve"> a Senhora </w:t>
      </w:r>
      <w:r w:rsidR="004A77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EMANUELY DOS SANTOS MIRANDA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77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cargo de ASSESSORA DA MESA DIRETORA CC - 3 da Câmara de Vereadores, a contar de </w:t>
      </w:r>
      <w:r w:rsidR="004D5877">
        <w:rPr>
          <w:rFonts w:ascii="Times New Roman" w:hAnsi="Times New Roman" w:cs="Times New Roman"/>
          <w:sz w:val="24"/>
          <w:szCs w:val="24"/>
        </w:rPr>
        <w:t>30 de maio</w:t>
      </w:r>
      <w:r w:rsidR="0059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600B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CC7BA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14:paraId="75D6E337" w14:textId="344AAAED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4D5877">
        <w:rPr>
          <w:rFonts w:ascii="Times New Roman" w:hAnsi="Times New Roman" w:cs="Times New Roman"/>
          <w:sz w:val="24"/>
          <w:szCs w:val="24"/>
        </w:rPr>
        <w:t>30 de maio</w:t>
      </w:r>
      <w:r w:rsidR="004A771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93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79B1B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D664AD4" w14:textId="0E92D2E6" w:rsidR="00AC005B" w:rsidRPr="003B1248" w:rsidRDefault="00593A60" w:rsidP="00593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C005B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4A7710">
        <w:rPr>
          <w:rFonts w:ascii="Times New Roman" w:hAnsi="Times New Roman" w:cs="Times New Roman"/>
          <w:b/>
          <w:sz w:val="24"/>
          <w:szCs w:val="24"/>
        </w:rPr>
        <w:t>Denilson Machado da Silva</w:t>
      </w:r>
    </w:p>
    <w:p w14:paraId="78516FB1" w14:textId="77777777" w:rsidR="00AC005B" w:rsidRPr="00ED72F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p w14:paraId="6736E0D8" w14:textId="77777777" w:rsidR="00FD662D" w:rsidRDefault="00FD662D"/>
    <w:sectPr w:rsidR="00FD662D" w:rsidSect="00AC005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CE"/>
    <w:rsid w:val="00045118"/>
    <w:rsid w:val="00165635"/>
    <w:rsid w:val="001C00B1"/>
    <w:rsid w:val="004A7710"/>
    <w:rsid w:val="004D5877"/>
    <w:rsid w:val="00517D61"/>
    <w:rsid w:val="00593A60"/>
    <w:rsid w:val="00600B2D"/>
    <w:rsid w:val="0072375B"/>
    <w:rsid w:val="00AC005B"/>
    <w:rsid w:val="00C94ECE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950"/>
  <w15:docId w15:val="{5C5DB4FE-3A1C-402A-9CED-18760FD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2023-04-03T17:03:00Z</cp:lastPrinted>
  <dcterms:created xsi:type="dcterms:W3CDTF">2023-05-30T12:43:00Z</dcterms:created>
  <dcterms:modified xsi:type="dcterms:W3CDTF">2023-05-30T12:43:00Z</dcterms:modified>
</cp:coreProperties>
</file>