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C87F84" w:rsidRDefault="00C80EC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PORTARIA Nº 0</w:t>
      </w:r>
      <w:r w:rsidR="008C121F">
        <w:rPr>
          <w:rFonts w:ascii="Times New Roman" w:hAnsi="Times New Roman" w:cs="Times New Roman"/>
          <w:b/>
          <w:sz w:val="28"/>
          <w:szCs w:val="28"/>
        </w:rPr>
        <w:t>1</w:t>
      </w:r>
      <w:r w:rsidR="001B5140">
        <w:rPr>
          <w:rFonts w:ascii="Times New Roman" w:hAnsi="Times New Roman" w:cs="Times New Roman"/>
          <w:b/>
          <w:sz w:val="28"/>
          <w:szCs w:val="28"/>
        </w:rPr>
        <w:t>4</w:t>
      </w:r>
      <w:r w:rsidRPr="00C87F84">
        <w:rPr>
          <w:rFonts w:ascii="Times New Roman" w:hAnsi="Times New Roman" w:cs="Times New Roman"/>
          <w:b/>
          <w:sz w:val="28"/>
          <w:szCs w:val="28"/>
        </w:rPr>
        <w:t>/1</w:t>
      </w:r>
      <w:r w:rsidR="00C87F84" w:rsidRPr="00C87F84">
        <w:rPr>
          <w:rFonts w:ascii="Times New Roman" w:hAnsi="Times New Roman" w:cs="Times New Roman"/>
          <w:b/>
          <w:sz w:val="28"/>
          <w:szCs w:val="28"/>
        </w:rPr>
        <w:t>9</w:t>
      </w: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1B5140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PRORROGA DATA DA PORTARIA 13/19 E DA OUTRAS PROVIDENCIAS.</w:t>
      </w: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213" w:rsidRPr="00C87F84" w:rsidRDefault="00C87F84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2D5051" w:rsidRPr="00C87F84"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legais, </w:t>
      </w:r>
      <w:r w:rsidR="00BA4115" w:rsidRPr="00C87F84">
        <w:rPr>
          <w:rFonts w:ascii="Times New Roman" w:hAnsi="Times New Roman" w:cs="Times New Roman"/>
          <w:sz w:val="28"/>
          <w:szCs w:val="28"/>
        </w:rPr>
        <w:t>RESOLVE</w:t>
      </w:r>
      <w:r w:rsidR="00A55213" w:rsidRPr="00C87F84"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1º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Fica</w:t>
      </w:r>
      <w:r w:rsidR="001B5140">
        <w:rPr>
          <w:rFonts w:ascii="Times New Roman" w:hAnsi="Times New Roman" w:cs="Times New Roman"/>
          <w:sz w:val="28"/>
          <w:szCs w:val="28"/>
        </w:rPr>
        <w:t xml:space="preserve"> prorrogado</w:t>
      </w:r>
      <w:r w:rsidR="001465EA">
        <w:rPr>
          <w:rFonts w:ascii="Times New Roman" w:hAnsi="Times New Roman" w:cs="Times New Roman"/>
          <w:sz w:val="28"/>
          <w:szCs w:val="28"/>
        </w:rPr>
        <w:t xml:space="preserve"> até o dia 29 de março </w:t>
      </w:r>
      <w:proofErr w:type="gramStart"/>
      <w:r w:rsidR="001B5140">
        <w:rPr>
          <w:rFonts w:ascii="Times New Roman" w:hAnsi="Times New Roman" w:cs="Times New Roman"/>
          <w:sz w:val="28"/>
          <w:szCs w:val="28"/>
        </w:rPr>
        <w:t>os pra</w:t>
      </w:r>
      <w:r w:rsidR="001465EA">
        <w:rPr>
          <w:rFonts w:ascii="Times New Roman" w:hAnsi="Times New Roman" w:cs="Times New Roman"/>
          <w:sz w:val="28"/>
          <w:szCs w:val="28"/>
        </w:rPr>
        <w:t>zos constastes</w:t>
      </w:r>
      <w:proofErr w:type="gramEnd"/>
      <w:r w:rsidR="001465EA">
        <w:rPr>
          <w:rFonts w:ascii="Times New Roman" w:hAnsi="Times New Roman" w:cs="Times New Roman"/>
          <w:sz w:val="28"/>
          <w:szCs w:val="28"/>
        </w:rPr>
        <w:t xml:space="preserve"> da portaria 013/19, de 21 de março de 2019</w:t>
      </w:r>
    </w:p>
    <w:p w:rsidR="00A55213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2º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1465EA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6D6B4E">
        <w:rPr>
          <w:rFonts w:ascii="Times New Roman" w:hAnsi="Times New Roman" w:cs="Times New Roman"/>
          <w:sz w:val="28"/>
          <w:szCs w:val="28"/>
        </w:rPr>
        <w:t xml:space="preserve"> de março</w:t>
      </w:r>
      <w:r w:rsidR="00C87F84">
        <w:rPr>
          <w:rFonts w:ascii="Times New Roman" w:hAnsi="Times New Roman" w:cs="Times New Roman"/>
          <w:sz w:val="28"/>
          <w:szCs w:val="28"/>
        </w:rPr>
        <w:t xml:space="preserve"> de 2019.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="00C87F84">
        <w:rPr>
          <w:rFonts w:ascii="Times New Roman" w:hAnsi="Times New Roman" w:cs="Times New Roman"/>
          <w:b/>
          <w:sz w:val="28"/>
          <w:szCs w:val="28"/>
        </w:rPr>
        <w:t>Vereador Denilson Machado da Silva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Pr="00C87F84">
        <w:rPr>
          <w:rFonts w:ascii="Times New Roman" w:hAnsi="Times New Roman" w:cs="Times New Roman"/>
          <w:sz w:val="28"/>
          <w:szCs w:val="28"/>
        </w:rPr>
        <w:tab/>
      </w:r>
      <w:r w:rsidR="004E2CDF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864E95" w:rsidRPr="00C87F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F84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C87F84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6656E"/>
    <w:rsid w:val="000A062A"/>
    <w:rsid w:val="001465EA"/>
    <w:rsid w:val="001B5140"/>
    <w:rsid w:val="00263075"/>
    <w:rsid w:val="002D5051"/>
    <w:rsid w:val="002E0476"/>
    <w:rsid w:val="002E37A8"/>
    <w:rsid w:val="002E4C5E"/>
    <w:rsid w:val="002F76FF"/>
    <w:rsid w:val="0038759A"/>
    <w:rsid w:val="003A55D3"/>
    <w:rsid w:val="003B4C04"/>
    <w:rsid w:val="003E09A7"/>
    <w:rsid w:val="00461823"/>
    <w:rsid w:val="004B0CE4"/>
    <w:rsid w:val="004E2CDF"/>
    <w:rsid w:val="00552E02"/>
    <w:rsid w:val="005917B0"/>
    <w:rsid w:val="0059612C"/>
    <w:rsid w:val="005B164A"/>
    <w:rsid w:val="005F08EB"/>
    <w:rsid w:val="0063510B"/>
    <w:rsid w:val="0065760B"/>
    <w:rsid w:val="006D6B4E"/>
    <w:rsid w:val="00721640"/>
    <w:rsid w:val="007632E8"/>
    <w:rsid w:val="007A0372"/>
    <w:rsid w:val="007A6884"/>
    <w:rsid w:val="00864E95"/>
    <w:rsid w:val="008C121F"/>
    <w:rsid w:val="00903E70"/>
    <w:rsid w:val="0092173D"/>
    <w:rsid w:val="00966ACF"/>
    <w:rsid w:val="00967F77"/>
    <w:rsid w:val="009937D1"/>
    <w:rsid w:val="00997243"/>
    <w:rsid w:val="00A22851"/>
    <w:rsid w:val="00A55213"/>
    <w:rsid w:val="00A63F0C"/>
    <w:rsid w:val="00B2365E"/>
    <w:rsid w:val="00B92970"/>
    <w:rsid w:val="00B970E9"/>
    <w:rsid w:val="00BA4115"/>
    <w:rsid w:val="00C0450D"/>
    <w:rsid w:val="00C80EC0"/>
    <w:rsid w:val="00C87F84"/>
    <w:rsid w:val="00D12F17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3</cp:revision>
  <cp:lastPrinted>2019-03-28T11:21:00Z</cp:lastPrinted>
  <dcterms:created xsi:type="dcterms:W3CDTF">2019-03-28T11:19:00Z</dcterms:created>
  <dcterms:modified xsi:type="dcterms:W3CDTF">2019-03-28T11:21:00Z</dcterms:modified>
</cp:coreProperties>
</file>