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D5051" w:rsidRDefault="00EB4DAB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08</w:t>
      </w:r>
      <w:r w:rsidR="00001C96">
        <w:rPr>
          <w:rFonts w:ascii="Times New Roman" w:hAnsi="Times New Roman" w:cs="Times New Roman"/>
          <w:sz w:val="24"/>
          <w:szCs w:val="24"/>
        </w:rPr>
        <w:t>/13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001C96" w:rsidRDefault="002D5051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CONCEDE FÉRIAS REGULAMENTARES</w:t>
      </w:r>
      <w:r w:rsidR="00581C94" w:rsidRPr="00001C96">
        <w:rPr>
          <w:rFonts w:ascii="Times New Roman" w:hAnsi="Times New Roman" w:cs="Times New Roman"/>
          <w:b/>
          <w:sz w:val="24"/>
          <w:szCs w:val="24"/>
        </w:rPr>
        <w:t>,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94" w:rsidRPr="00001C96">
        <w:rPr>
          <w:rFonts w:ascii="Times New Roman" w:hAnsi="Times New Roman" w:cs="Times New Roman"/>
          <w:b/>
          <w:sz w:val="24"/>
          <w:szCs w:val="24"/>
        </w:rPr>
        <w:t xml:space="preserve">CONCEDE ABONO PECUNIARIO 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E DA OUTRAS </w:t>
      </w:r>
      <w:proofErr w:type="gramStart"/>
      <w:r w:rsidRPr="00001C96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Pr="00001C96">
        <w:rPr>
          <w:rFonts w:ascii="Times New Roman" w:hAnsi="Times New Roman" w:cs="Times New Roman"/>
          <w:b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001C96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PAULO CESAR RIBEIRO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Presidente da Câmara de Vereadores de Redentora, Estado do Rio Grande do Sul, no uso de suas atribuições legais, resolve conceder 30 (trinta) dias de férias </w:t>
      </w:r>
      <w:r w:rsidR="00A22851">
        <w:rPr>
          <w:rFonts w:ascii="Times New Roman" w:hAnsi="Times New Roman" w:cs="Times New Roman"/>
          <w:sz w:val="24"/>
          <w:szCs w:val="24"/>
        </w:rPr>
        <w:t>regulamentares a</w:t>
      </w:r>
      <w:r w:rsidR="0089505C">
        <w:rPr>
          <w:rFonts w:ascii="Times New Roman" w:hAnsi="Times New Roman" w:cs="Times New Roman"/>
          <w:sz w:val="24"/>
          <w:szCs w:val="24"/>
        </w:rPr>
        <w:t>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servidor </w:t>
      </w:r>
      <w:r w:rsidR="0089505C">
        <w:rPr>
          <w:rFonts w:ascii="Times New Roman" w:hAnsi="Times New Roman" w:cs="Times New Roman"/>
          <w:sz w:val="24"/>
          <w:szCs w:val="24"/>
        </w:rPr>
        <w:t>efetivo</w:t>
      </w:r>
      <w:r w:rsidR="00A22851">
        <w:rPr>
          <w:rFonts w:ascii="Times New Roman" w:hAnsi="Times New Roman" w:cs="Times New Roman"/>
          <w:sz w:val="24"/>
          <w:szCs w:val="24"/>
        </w:rPr>
        <w:t xml:space="preserve"> </w:t>
      </w:r>
      <w:r w:rsidR="00EB4DAB">
        <w:rPr>
          <w:rFonts w:ascii="Times New Roman" w:hAnsi="Times New Roman" w:cs="Times New Roman"/>
          <w:sz w:val="24"/>
          <w:szCs w:val="24"/>
        </w:rPr>
        <w:t>Renan Formentini Pereira</w:t>
      </w:r>
      <w:r w:rsidR="002D5051" w:rsidRPr="002D5051">
        <w:rPr>
          <w:rFonts w:ascii="Times New Roman" w:hAnsi="Times New Roman" w:cs="Times New Roman"/>
          <w:sz w:val="24"/>
          <w:szCs w:val="24"/>
        </w:rPr>
        <w:t>, a cont</w:t>
      </w:r>
      <w:r w:rsidR="00A22851">
        <w:rPr>
          <w:rFonts w:ascii="Times New Roman" w:hAnsi="Times New Roman" w:cs="Times New Roman"/>
          <w:sz w:val="24"/>
          <w:szCs w:val="24"/>
        </w:rPr>
        <w:t xml:space="preserve">ar do dia </w:t>
      </w:r>
      <w:r w:rsidR="00EB4DAB">
        <w:rPr>
          <w:rFonts w:ascii="Times New Roman" w:hAnsi="Times New Roman" w:cs="Times New Roman"/>
          <w:sz w:val="24"/>
          <w:szCs w:val="24"/>
        </w:rPr>
        <w:t>15</w:t>
      </w:r>
      <w:r w:rsidR="0089505C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581C94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concede abono pecuniário de dez (10) dias, sendo </w:t>
      </w:r>
      <w:r w:rsidR="00592580">
        <w:rPr>
          <w:rFonts w:ascii="Times New Roman" w:hAnsi="Times New Roman" w:cs="Times New Roman"/>
          <w:sz w:val="24"/>
          <w:szCs w:val="24"/>
        </w:rPr>
        <w:t xml:space="preserve">o abono </w:t>
      </w:r>
      <w:r>
        <w:rPr>
          <w:rFonts w:ascii="Times New Roman" w:hAnsi="Times New Roman" w:cs="Times New Roman"/>
          <w:sz w:val="24"/>
          <w:szCs w:val="24"/>
        </w:rPr>
        <w:t>pecuniário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</w:t>
      </w:r>
      <w:r w:rsidR="00EB4DAB">
        <w:rPr>
          <w:rFonts w:ascii="Times New Roman" w:hAnsi="Times New Roman" w:cs="Times New Roman"/>
          <w:sz w:val="24"/>
          <w:szCs w:val="24"/>
        </w:rPr>
        <w:t xml:space="preserve">15 </w:t>
      </w:r>
      <w:r w:rsidR="0089505C">
        <w:rPr>
          <w:rFonts w:ascii="Times New Roman" w:hAnsi="Times New Roman" w:cs="Times New Roman"/>
          <w:sz w:val="24"/>
          <w:szCs w:val="24"/>
        </w:rPr>
        <w:t xml:space="preserve">de fevereiro a </w:t>
      </w:r>
      <w:r w:rsidR="00EB4DAB">
        <w:rPr>
          <w:rFonts w:ascii="Times New Roman" w:hAnsi="Times New Roman" w:cs="Times New Roman"/>
          <w:sz w:val="24"/>
          <w:szCs w:val="24"/>
        </w:rPr>
        <w:t>24 fevereiro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EB4DAB">
        <w:rPr>
          <w:rFonts w:ascii="Times New Roman" w:hAnsi="Times New Roman" w:cs="Times New Roman"/>
          <w:sz w:val="24"/>
          <w:szCs w:val="24"/>
        </w:rPr>
        <w:t>09 de fevereiro</w:t>
      </w:r>
      <w:r w:rsidR="0089505C">
        <w:rPr>
          <w:rFonts w:ascii="Times New Roman" w:hAnsi="Times New Roman" w:cs="Times New Roman"/>
          <w:sz w:val="24"/>
          <w:szCs w:val="24"/>
        </w:rPr>
        <w:t xml:space="preserve"> de 2013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Pr="00001C96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ab/>
        <w:t xml:space="preserve">Vereador </w:t>
      </w:r>
      <w:r w:rsidR="00001C96" w:rsidRPr="00001C96">
        <w:rPr>
          <w:rFonts w:ascii="Times New Roman" w:hAnsi="Times New Roman" w:cs="Times New Roman"/>
          <w:b/>
          <w:sz w:val="24"/>
          <w:szCs w:val="24"/>
        </w:rPr>
        <w:t>Paulo Cesar Ribeiro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0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051"/>
    <w:rsid w:val="00001C96"/>
    <w:rsid w:val="0012188D"/>
    <w:rsid w:val="00216ACF"/>
    <w:rsid w:val="002D5051"/>
    <w:rsid w:val="002E37A8"/>
    <w:rsid w:val="003A55D3"/>
    <w:rsid w:val="005247CD"/>
    <w:rsid w:val="00581C94"/>
    <w:rsid w:val="00592580"/>
    <w:rsid w:val="005A3ADB"/>
    <w:rsid w:val="005F1C93"/>
    <w:rsid w:val="006E4CF3"/>
    <w:rsid w:val="007A6884"/>
    <w:rsid w:val="0089505C"/>
    <w:rsid w:val="00903E70"/>
    <w:rsid w:val="00967F77"/>
    <w:rsid w:val="009937D1"/>
    <w:rsid w:val="009E66E0"/>
    <w:rsid w:val="00A22851"/>
    <w:rsid w:val="00A360AD"/>
    <w:rsid w:val="00A545E1"/>
    <w:rsid w:val="00B24357"/>
    <w:rsid w:val="00C0450D"/>
    <w:rsid w:val="00D12F17"/>
    <w:rsid w:val="00EB4DAB"/>
    <w:rsid w:val="00F13A0B"/>
    <w:rsid w:val="00F760A5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2</cp:revision>
  <cp:lastPrinted>2013-02-08T12:00:00Z</cp:lastPrinted>
  <dcterms:created xsi:type="dcterms:W3CDTF">2013-02-08T12:03:00Z</dcterms:created>
  <dcterms:modified xsi:type="dcterms:W3CDTF">2013-02-08T12:03:00Z</dcterms:modified>
</cp:coreProperties>
</file>