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A37" w:rsidRPr="00FD70AC" w:rsidRDefault="00F64A37">
      <w:bookmarkStart w:id="0" w:name="_GoBack"/>
      <w:bookmarkEnd w:id="0"/>
    </w:p>
    <w:p w:rsidR="00FB7E76" w:rsidRPr="00FD70AC" w:rsidRDefault="00FB7E76" w:rsidP="00FB7E76"/>
    <w:p w:rsidR="00FB7E76" w:rsidRDefault="00FB7E76" w:rsidP="00FB7E76"/>
    <w:p w:rsidR="007A6016" w:rsidRDefault="007A6016" w:rsidP="00FB7E76"/>
    <w:p w:rsidR="007A6016" w:rsidRPr="00FD70AC" w:rsidRDefault="007A6016" w:rsidP="00FB7E76"/>
    <w:p w:rsidR="00FB7E76" w:rsidRPr="00FD70AC" w:rsidRDefault="00FB7E76" w:rsidP="00FB7E76">
      <w:pPr>
        <w:jc w:val="both"/>
        <w:rPr>
          <w:b/>
          <w:sz w:val="24"/>
          <w:szCs w:val="24"/>
        </w:rPr>
      </w:pPr>
      <w:r w:rsidRPr="00FD70AC">
        <w:rPr>
          <w:b/>
          <w:sz w:val="24"/>
          <w:szCs w:val="24"/>
        </w:rPr>
        <w:t>Ofício nº. 0</w:t>
      </w:r>
      <w:r w:rsidR="00A10977">
        <w:rPr>
          <w:b/>
          <w:sz w:val="24"/>
          <w:szCs w:val="24"/>
        </w:rPr>
        <w:t>21</w:t>
      </w:r>
      <w:r w:rsidRPr="00FD70AC">
        <w:rPr>
          <w:b/>
          <w:sz w:val="24"/>
          <w:szCs w:val="24"/>
        </w:rPr>
        <w:t>/20</w:t>
      </w:r>
      <w:r w:rsidR="00A10977">
        <w:rPr>
          <w:b/>
          <w:sz w:val="24"/>
          <w:szCs w:val="24"/>
        </w:rPr>
        <w:t>20</w:t>
      </w:r>
      <w:r w:rsidRPr="00FD70AC">
        <w:rPr>
          <w:b/>
          <w:sz w:val="24"/>
          <w:szCs w:val="24"/>
        </w:rPr>
        <w:t xml:space="preserve">, DJ, CV,                                   Redentora/RS, </w:t>
      </w:r>
      <w:r w:rsidR="00A10977">
        <w:rPr>
          <w:b/>
          <w:sz w:val="24"/>
          <w:szCs w:val="24"/>
        </w:rPr>
        <w:t>26</w:t>
      </w:r>
      <w:r w:rsidRPr="00FD70AC">
        <w:rPr>
          <w:b/>
          <w:sz w:val="24"/>
          <w:szCs w:val="24"/>
        </w:rPr>
        <w:t xml:space="preserve"> de </w:t>
      </w:r>
      <w:r w:rsidR="00A10977">
        <w:rPr>
          <w:b/>
          <w:sz w:val="24"/>
          <w:szCs w:val="24"/>
        </w:rPr>
        <w:t>fevereiro</w:t>
      </w:r>
      <w:r w:rsidRPr="00FD70AC">
        <w:rPr>
          <w:b/>
          <w:sz w:val="24"/>
          <w:szCs w:val="24"/>
        </w:rPr>
        <w:t xml:space="preserve"> de 20</w:t>
      </w:r>
      <w:r w:rsidR="00A10977">
        <w:rPr>
          <w:b/>
          <w:sz w:val="24"/>
          <w:szCs w:val="24"/>
        </w:rPr>
        <w:t>20</w:t>
      </w:r>
      <w:r w:rsidRPr="00FD70AC">
        <w:rPr>
          <w:b/>
          <w:sz w:val="24"/>
          <w:szCs w:val="24"/>
        </w:rPr>
        <w:t xml:space="preserve">. </w:t>
      </w:r>
    </w:p>
    <w:p w:rsidR="00FB7E76" w:rsidRPr="00FD70AC" w:rsidRDefault="00FB7E76" w:rsidP="00FB7E76">
      <w:pPr>
        <w:jc w:val="both"/>
        <w:rPr>
          <w:b/>
          <w:sz w:val="24"/>
          <w:szCs w:val="24"/>
        </w:rPr>
      </w:pPr>
    </w:p>
    <w:p w:rsidR="00FB7E76" w:rsidRPr="00FD70AC" w:rsidRDefault="00A10977" w:rsidP="00FB7E76">
      <w:pPr>
        <w:jc w:val="both"/>
        <w:rPr>
          <w:b/>
          <w:sz w:val="24"/>
          <w:szCs w:val="24"/>
        </w:rPr>
      </w:pPr>
      <w:r>
        <w:rPr>
          <w:b/>
          <w:sz w:val="24"/>
          <w:szCs w:val="24"/>
        </w:rPr>
        <w:t>Exmo. Sr. Nilson Paulo Costa</w:t>
      </w:r>
      <w:r w:rsidR="00FB7E76" w:rsidRPr="00FD70AC">
        <w:rPr>
          <w:b/>
          <w:sz w:val="24"/>
          <w:szCs w:val="24"/>
        </w:rPr>
        <w:t xml:space="preserve"> </w:t>
      </w:r>
    </w:p>
    <w:p w:rsidR="00FB7E76" w:rsidRPr="00FD70AC" w:rsidRDefault="00A10977" w:rsidP="00FB7E76">
      <w:pPr>
        <w:jc w:val="both"/>
        <w:rPr>
          <w:b/>
          <w:sz w:val="24"/>
          <w:szCs w:val="24"/>
        </w:rPr>
      </w:pPr>
      <w:r>
        <w:rPr>
          <w:b/>
          <w:sz w:val="24"/>
          <w:szCs w:val="24"/>
        </w:rPr>
        <w:t>Prefeito Municipal</w:t>
      </w:r>
    </w:p>
    <w:p w:rsidR="00FB7E76" w:rsidRPr="00FD70AC" w:rsidRDefault="00C57A04" w:rsidP="00FB7E76">
      <w:pPr>
        <w:jc w:val="both"/>
        <w:rPr>
          <w:b/>
          <w:sz w:val="24"/>
          <w:szCs w:val="24"/>
        </w:rPr>
      </w:pPr>
      <w:r w:rsidRPr="00FD70AC">
        <w:rPr>
          <w:b/>
          <w:sz w:val="24"/>
          <w:szCs w:val="24"/>
        </w:rPr>
        <w:t>Município de Redentora</w:t>
      </w:r>
      <w:r w:rsidR="00FB7E76" w:rsidRPr="00FD70AC">
        <w:rPr>
          <w:b/>
          <w:sz w:val="24"/>
          <w:szCs w:val="24"/>
        </w:rPr>
        <w:t>/RS</w:t>
      </w:r>
    </w:p>
    <w:p w:rsidR="00FB7E76" w:rsidRPr="00FD70AC" w:rsidRDefault="00FB7E76" w:rsidP="00FB7E76">
      <w:pPr>
        <w:jc w:val="both"/>
        <w:rPr>
          <w:sz w:val="24"/>
          <w:szCs w:val="24"/>
        </w:rPr>
      </w:pPr>
    </w:p>
    <w:p w:rsidR="00FB7E76" w:rsidRPr="00FD70AC" w:rsidRDefault="00FB7E76" w:rsidP="00FB7E76">
      <w:pPr>
        <w:jc w:val="both"/>
        <w:rPr>
          <w:b/>
          <w:sz w:val="24"/>
          <w:szCs w:val="24"/>
        </w:rPr>
      </w:pPr>
      <w:r w:rsidRPr="00FD70AC">
        <w:rPr>
          <w:b/>
          <w:sz w:val="24"/>
          <w:szCs w:val="24"/>
        </w:rPr>
        <w:t>Assunto</w:t>
      </w:r>
      <w:r w:rsidRPr="00FD70AC">
        <w:rPr>
          <w:sz w:val="24"/>
          <w:szCs w:val="24"/>
        </w:rPr>
        <w:t xml:space="preserve">: </w:t>
      </w:r>
      <w:r w:rsidR="00A10977">
        <w:rPr>
          <w:sz w:val="24"/>
          <w:szCs w:val="24"/>
        </w:rPr>
        <w:t>Resposta ao Ofício de nº. 049/2020/DC referente</w:t>
      </w:r>
      <w:r w:rsidRPr="00FD70AC">
        <w:rPr>
          <w:sz w:val="24"/>
          <w:szCs w:val="24"/>
        </w:rPr>
        <w:t xml:space="preserve"> ao </w:t>
      </w:r>
      <w:r w:rsidR="00A10977">
        <w:rPr>
          <w:sz w:val="24"/>
          <w:szCs w:val="24"/>
        </w:rPr>
        <w:t>Projeto de Lei</w:t>
      </w:r>
      <w:r w:rsidRPr="00FD70AC">
        <w:rPr>
          <w:sz w:val="24"/>
          <w:szCs w:val="24"/>
        </w:rPr>
        <w:t xml:space="preserve"> de nº. </w:t>
      </w:r>
      <w:r w:rsidR="00C57A04" w:rsidRPr="00FD70AC">
        <w:rPr>
          <w:sz w:val="24"/>
          <w:szCs w:val="24"/>
        </w:rPr>
        <w:t>0</w:t>
      </w:r>
      <w:r w:rsidR="00A10977">
        <w:rPr>
          <w:sz w:val="24"/>
          <w:szCs w:val="24"/>
        </w:rPr>
        <w:t>0</w:t>
      </w:r>
      <w:r w:rsidR="00C57A04" w:rsidRPr="00FD70AC">
        <w:rPr>
          <w:sz w:val="24"/>
          <w:szCs w:val="24"/>
        </w:rPr>
        <w:t>8/20</w:t>
      </w:r>
      <w:r w:rsidR="00A10977">
        <w:rPr>
          <w:sz w:val="24"/>
          <w:szCs w:val="24"/>
        </w:rPr>
        <w:t>20</w:t>
      </w:r>
      <w:r w:rsidR="00C57A04" w:rsidRPr="00FD70AC">
        <w:rPr>
          <w:sz w:val="24"/>
          <w:szCs w:val="24"/>
        </w:rPr>
        <w:t xml:space="preserve"> – </w:t>
      </w:r>
      <w:r w:rsidR="00C57A04" w:rsidRPr="00FD70AC">
        <w:rPr>
          <w:b/>
          <w:sz w:val="24"/>
          <w:szCs w:val="24"/>
        </w:rPr>
        <w:t>“</w:t>
      </w:r>
      <w:r w:rsidR="00A10977">
        <w:rPr>
          <w:b/>
          <w:sz w:val="24"/>
          <w:szCs w:val="24"/>
        </w:rPr>
        <w:t>AUTORIZA O PODER EXECUTIVO AUMENTAR O NÚMERO DE VAGAS NO CARGO DE AGENTE ADMINISTRATIVO E DÁ OUTRAS PROVIDÊNCIAS</w:t>
      </w:r>
      <w:r w:rsidRPr="00FD70AC">
        <w:rPr>
          <w:b/>
          <w:sz w:val="24"/>
          <w:szCs w:val="24"/>
        </w:rPr>
        <w:t>”.</w:t>
      </w:r>
    </w:p>
    <w:p w:rsidR="00312389" w:rsidRPr="00FD70AC" w:rsidRDefault="00312389" w:rsidP="00FB7E76">
      <w:pPr>
        <w:jc w:val="both"/>
        <w:rPr>
          <w:sz w:val="24"/>
          <w:szCs w:val="24"/>
        </w:rPr>
      </w:pPr>
    </w:p>
    <w:p w:rsidR="00FB7E76" w:rsidRPr="00FD70AC" w:rsidRDefault="00FB7E76" w:rsidP="00FB7E76">
      <w:pPr>
        <w:jc w:val="both"/>
        <w:rPr>
          <w:sz w:val="24"/>
          <w:szCs w:val="24"/>
        </w:rPr>
      </w:pPr>
      <w:r w:rsidRPr="00FD70AC">
        <w:rPr>
          <w:sz w:val="24"/>
          <w:szCs w:val="24"/>
        </w:rPr>
        <w:t xml:space="preserve"> </w:t>
      </w:r>
      <w:r w:rsidRPr="00FD70AC">
        <w:rPr>
          <w:sz w:val="24"/>
          <w:szCs w:val="24"/>
        </w:rPr>
        <w:tab/>
        <w:t>Exm</w:t>
      </w:r>
      <w:r w:rsidR="00A10977">
        <w:rPr>
          <w:sz w:val="24"/>
          <w:szCs w:val="24"/>
        </w:rPr>
        <w:t>o</w:t>
      </w:r>
      <w:r w:rsidR="00312389" w:rsidRPr="00FD70AC">
        <w:rPr>
          <w:sz w:val="24"/>
          <w:szCs w:val="24"/>
        </w:rPr>
        <w:t>.</w:t>
      </w:r>
      <w:r w:rsidRPr="00FD70AC">
        <w:rPr>
          <w:sz w:val="24"/>
          <w:szCs w:val="24"/>
        </w:rPr>
        <w:t xml:space="preserve"> </w:t>
      </w:r>
      <w:proofErr w:type="gramStart"/>
      <w:r w:rsidRPr="00FD70AC">
        <w:rPr>
          <w:sz w:val="24"/>
          <w:szCs w:val="24"/>
        </w:rPr>
        <w:t>Sr.</w:t>
      </w:r>
      <w:proofErr w:type="gramEnd"/>
      <w:r w:rsidRPr="00FD70AC">
        <w:rPr>
          <w:sz w:val="24"/>
          <w:szCs w:val="24"/>
        </w:rPr>
        <w:t xml:space="preserve"> </w:t>
      </w:r>
      <w:r w:rsidR="00A10977">
        <w:rPr>
          <w:sz w:val="24"/>
          <w:szCs w:val="24"/>
        </w:rPr>
        <w:t>Prefeito Municipal.</w:t>
      </w:r>
    </w:p>
    <w:p w:rsidR="00FB7E76" w:rsidRPr="00FD70AC" w:rsidRDefault="00FB7E76" w:rsidP="00FB7E76">
      <w:pPr>
        <w:jc w:val="both"/>
        <w:rPr>
          <w:sz w:val="24"/>
          <w:szCs w:val="24"/>
        </w:rPr>
      </w:pPr>
      <w:r w:rsidRPr="00FD70AC">
        <w:rPr>
          <w:sz w:val="24"/>
          <w:szCs w:val="24"/>
        </w:rPr>
        <w:t xml:space="preserve"> </w:t>
      </w:r>
      <w:r w:rsidRPr="00FD70AC">
        <w:rPr>
          <w:sz w:val="24"/>
          <w:szCs w:val="24"/>
        </w:rPr>
        <w:tab/>
        <w:t xml:space="preserve">Em atendimento ao ofício acima mencionado, </w:t>
      </w:r>
      <w:r w:rsidR="00C57A04" w:rsidRPr="00FD70AC">
        <w:rPr>
          <w:sz w:val="24"/>
          <w:szCs w:val="24"/>
        </w:rPr>
        <w:t>esta Casa Legislativa aduz o que segue:</w:t>
      </w:r>
    </w:p>
    <w:p w:rsidR="00A10977" w:rsidRDefault="00A10977" w:rsidP="00FB7E76">
      <w:pPr>
        <w:jc w:val="both"/>
        <w:rPr>
          <w:sz w:val="24"/>
          <w:szCs w:val="24"/>
        </w:rPr>
      </w:pPr>
      <w:r>
        <w:rPr>
          <w:sz w:val="24"/>
          <w:szCs w:val="24"/>
        </w:rPr>
        <w:t xml:space="preserve"> </w:t>
      </w:r>
      <w:r>
        <w:rPr>
          <w:sz w:val="24"/>
          <w:szCs w:val="24"/>
        </w:rPr>
        <w:tab/>
        <w:t>O referido Projeto de Lei, acima nominado, é uma “cópia alterada” do Projeto de Lei nº. 008/2020, anteriormente proposto, o qual foi rejeitado pelo plenário desta Casa, nessa sessão legislativa.</w:t>
      </w:r>
    </w:p>
    <w:p w:rsidR="00AF57E1" w:rsidRDefault="00AF57E1" w:rsidP="00FB7E76">
      <w:pPr>
        <w:jc w:val="both"/>
        <w:rPr>
          <w:sz w:val="24"/>
          <w:szCs w:val="24"/>
        </w:rPr>
      </w:pPr>
    </w:p>
    <w:p w:rsidR="00A10977" w:rsidRDefault="00A10977" w:rsidP="00FB7E76">
      <w:pPr>
        <w:jc w:val="both"/>
        <w:rPr>
          <w:sz w:val="24"/>
          <w:szCs w:val="24"/>
        </w:rPr>
      </w:pPr>
      <w:r>
        <w:rPr>
          <w:sz w:val="24"/>
          <w:szCs w:val="24"/>
        </w:rPr>
        <w:t xml:space="preserve"> </w:t>
      </w:r>
      <w:r>
        <w:rPr>
          <w:sz w:val="24"/>
          <w:szCs w:val="24"/>
        </w:rPr>
        <w:tab/>
        <w:t>A nossa Lei Orgânica, no artigo 76, estabelece:</w:t>
      </w:r>
    </w:p>
    <w:p w:rsidR="00AF57E1" w:rsidRDefault="00AF57E1" w:rsidP="00FB7E76">
      <w:pPr>
        <w:jc w:val="both"/>
        <w:rPr>
          <w:sz w:val="24"/>
          <w:szCs w:val="24"/>
        </w:rPr>
      </w:pPr>
    </w:p>
    <w:p w:rsidR="00A10977" w:rsidRDefault="00A10977" w:rsidP="00FB7E76">
      <w:pPr>
        <w:jc w:val="both"/>
        <w:rPr>
          <w:rFonts w:ascii="Courier New" w:hAnsi="Courier New" w:cs="Courier New"/>
          <w:b/>
          <w:i/>
          <w:shd w:val="clear" w:color="auto" w:fill="EEEEEE"/>
        </w:rPr>
      </w:pPr>
      <w:r w:rsidRPr="00A10977">
        <w:rPr>
          <w:rFonts w:ascii="Courier New" w:hAnsi="Courier New" w:cs="Courier New"/>
          <w:b/>
          <w:bCs/>
          <w:i/>
          <w:shd w:val="clear" w:color="auto" w:fill="EEEEEE"/>
        </w:rPr>
        <w:t>Art. 76.</w:t>
      </w:r>
      <w:r w:rsidRPr="00A10977">
        <w:rPr>
          <w:rFonts w:ascii="Courier New" w:hAnsi="Courier New" w:cs="Courier New"/>
          <w:b/>
          <w:i/>
          <w:shd w:val="clear" w:color="auto" w:fill="EEEEEE"/>
        </w:rPr>
        <w:t> A matéria constante de Projeto de Lei rejeitado só poderá constituir objeto de novo Projeto, na mesma Sessão Legislativa, mediante proposta da maioria absoluta dos integrantes da Câmara de Vereadores.</w:t>
      </w:r>
    </w:p>
    <w:p w:rsidR="00A10977" w:rsidRDefault="00A10977" w:rsidP="00FB7E76">
      <w:pPr>
        <w:jc w:val="both"/>
        <w:rPr>
          <w:sz w:val="24"/>
          <w:szCs w:val="24"/>
        </w:rPr>
      </w:pPr>
    </w:p>
    <w:p w:rsidR="007A6016" w:rsidRDefault="00AF57E1" w:rsidP="00FB7E76">
      <w:pPr>
        <w:jc w:val="both"/>
        <w:rPr>
          <w:sz w:val="24"/>
          <w:szCs w:val="24"/>
        </w:rPr>
      </w:pPr>
      <w:r>
        <w:rPr>
          <w:sz w:val="24"/>
          <w:szCs w:val="24"/>
        </w:rPr>
        <w:t xml:space="preserve"> </w:t>
      </w:r>
      <w:r>
        <w:rPr>
          <w:sz w:val="24"/>
          <w:szCs w:val="24"/>
        </w:rPr>
        <w:tab/>
      </w:r>
    </w:p>
    <w:p w:rsidR="007A6016" w:rsidRDefault="007A6016" w:rsidP="00FB7E76">
      <w:pPr>
        <w:jc w:val="both"/>
        <w:rPr>
          <w:sz w:val="24"/>
          <w:szCs w:val="24"/>
        </w:rPr>
      </w:pPr>
    </w:p>
    <w:p w:rsidR="007A6016" w:rsidRDefault="007A6016" w:rsidP="00FB7E76">
      <w:pPr>
        <w:jc w:val="both"/>
        <w:rPr>
          <w:sz w:val="24"/>
          <w:szCs w:val="24"/>
        </w:rPr>
      </w:pPr>
    </w:p>
    <w:p w:rsidR="007A6016" w:rsidRDefault="007A6016" w:rsidP="00FB7E76">
      <w:pPr>
        <w:jc w:val="both"/>
        <w:rPr>
          <w:sz w:val="24"/>
          <w:szCs w:val="24"/>
        </w:rPr>
      </w:pPr>
    </w:p>
    <w:p w:rsidR="007A6016" w:rsidRDefault="007A6016" w:rsidP="00FB7E76">
      <w:pPr>
        <w:jc w:val="both"/>
        <w:rPr>
          <w:sz w:val="24"/>
          <w:szCs w:val="24"/>
        </w:rPr>
      </w:pPr>
    </w:p>
    <w:p w:rsidR="00A01B2D" w:rsidRDefault="00A01B2D" w:rsidP="00FB7E76">
      <w:pPr>
        <w:jc w:val="both"/>
        <w:rPr>
          <w:sz w:val="24"/>
          <w:szCs w:val="24"/>
        </w:rPr>
      </w:pPr>
    </w:p>
    <w:p w:rsidR="00AF57E1" w:rsidRDefault="007A6016" w:rsidP="00FB7E76">
      <w:pPr>
        <w:jc w:val="both"/>
        <w:rPr>
          <w:sz w:val="24"/>
          <w:szCs w:val="24"/>
        </w:rPr>
      </w:pPr>
      <w:r>
        <w:rPr>
          <w:sz w:val="24"/>
          <w:szCs w:val="24"/>
        </w:rPr>
        <w:t xml:space="preserve"> </w:t>
      </w:r>
      <w:r>
        <w:rPr>
          <w:sz w:val="24"/>
          <w:szCs w:val="24"/>
        </w:rPr>
        <w:tab/>
      </w:r>
      <w:r w:rsidR="00AF57E1">
        <w:rPr>
          <w:sz w:val="24"/>
          <w:szCs w:val="24"/>
        </w:rPr>
        <w:t xml:space="preserve">Como </w:t>
      </w:r>
      <w:proofErr w:type="gramStart"/>
      <w:r w:rsidR="00AF57E1">
        <w:rPr>
          <w:sz w:val="24"/>
          <w:szCs w:val="24"/>
        </w:rPr>
        <w:t>pode-se</w:t>
      </w:r>
      <w:proofErr w:type="gramEnd"/>
      <w:r w:rsidR="00AF57E1">
        <w:rPr>
          <w:sz w:val="24"/>
          <w:szCs w:val="24"/>
        </w:rPr>
        <w:t xml:space="preserve"> ver, o artigo acima, da Lei Orgânica de nosso município é claro quanto a impossibilidade de reapresentação, na mesma sessão legislativa, de projeto de lei anteriormente rejeitado.</w:t>
      </w:r>
    </w:p>
    <w:p w:rsidR="00AF57E1" w:rsidRDefault="00AF57E1" w:rsidP="00FB7E76">
      <w:pPr>
        <w:jc w:val="both"/>
        <w:rPr>
          <w:sz w:val="24"/>
          <w:szCs w:val="24"/>
        </w:rPr>
      </w:pPr>
      <w:r>
        <w:rPr>
          <w:sz w:val="24"/>
          <w:szCs w:val="24"/>
        </w:rPr>
        <w:t xml:space="preserve"> </w:t>
      </w:r>
      <w:r>
        <w:rPr>
          <w:sz w:val="24"/>
          <w:szCs w:val="24"/>
        </w:rPr>
        <w:tab/>
        <w:t>Tal artigo acima supramencionado</w:t>
      </w:r>
      <w:proofErr w:type="gramStart"/>
      <w:r>
        <w:rPr>
          <w:sz w:val="24"/>
          <w:szCs w:val="24"/>
        </w:rPr>
        <w:t>, se trata</w:t>
      </w:r>
      <w:proofErr w:type="gramEnd"/>
      <w:r>
        <w:rPr>
          <w:sz w:val="24"/>
          <w:szCs w:val="24"/>
        </w:rPr>
        <w:t xml:space="preserve"> de reprodução do texto legal contido em nossa CF/88, se não vejamos:</w:t>
      </w:r>
    </w:p>
    <w:p w:rsidR="00FD70AC" w:rsidRPr="00AF57E1" w:rsidRDefault="00AF57E1" w:rsidP="00FB7E76">
      <w:pPr>
        <w:jc w:val="both"/>
        <w:rPr>
          <w:rFonts w:ascii="Courier New" w:hAnsi="Courier New" w:cs="Courier New"/>
          <w:b/>
          <w:i/>
          <w:sz w:val="24"/>
          <w:szCs w:val="24"/>
        </w:rPr>
      </w:pPr>
      <w:r w:rsidRPr="00AF57E1">
        <w:rPr>
          <w:rFonts w:ascii="Courier New" w:hAnsi="Courier New" w:cs="Courier New"/>
          <w:b/>
          <w:i/>
          <w:color w:val="000000"/>
          <w:shd w:val="clear" w:color="auto" w:fill="FFFFFF"/>
        </w:rPr>
        <w:t>Art. 67. A matéria constante de projeto de lei rejeitado somente poderá constituir objeto de novo projeto, na mesma sessão legislativa, mediante proposta da maioria absoluta dos membros de qualquer das Casas do Congresso Nacional.</w:t>
      </w:r>
      <w:r w:rsidR="00FD70AC" w:rsidRPr="00AF57E1">
        <w:rPr>
          <w:rFonts w:ascii="Courier New" w:hAnsi="Courier New" w:cs="Courier New"/>
          <w:b/>
          <w:i/>
          <w:sz w:val="24"/>
          <w:szCs w:val="24"/>
        </w:rPr>
        <w:t xml:space="preserve"> </w:t>
      </w:r>
    </w:p>
    <w:p w:rsidR="00AF57E1" w:rsidRDefault="00FB7E76" w:rsidP="00FB7E76">
      <w:pPr>
        <w:jc w:val="both"/>
        <w:rPr>
          <w:sz w:val="24"/>
          <w:szCs w:val="24"/>
        </w:rPr>
      </w:pPr>
      <w:r w:rsidRPr="00FD70AC">
        <w:rPr>
          <w:sz w:val="24"/>
          <w:szCs w:val="24"/>
        </w:rPr>
        <w:t xml:space="preserve"> </w:t>
      </w:r>
      <w:r w:rsidRPr="00FD70AC">
        <w:rPr>
          <w:sz w:val="24"/>
          <w:szCs w:val="24"/>
        </w:rPr>
        <w:tab/>
      </w:r>
      <w:r w:rsidR="00AF57E1">
        <w:rPr>
          <w:sz w:val="24"/>
          <w:szCs w:val="24"/>
        </w:rPr>
        <w:t xml:space="preserve">Portanto, como </w:t>
      </w:r>
      <w:proofErr w:type="gramStart"/>
      <w:r w:rsidR="00AF57E1">
        <w:rPr>
          <w:sz w:val="24"/>
          <w:szCs w:val="24"/>
        </w:rPr>
        <w:t>pode-se</w:t>
      </w:r>
      <w:proofErr w:type="gramEnd"/>
      <w:r w:rsidR="00AF57E1">
        <w:rPr>
          <w:sz w:val="24"/>
          <w:szCs w:val="24"/>
        </w:rPr>
        <w:t xml:space="preserve"> ver, o artigo 76 da Lei Orgânica de nosso município está em consonância com a Lei maior de nosso País, ou seja, a Constituição Federal de 1988.</w:t>
      </w:r>
    </w:p>
    <w:p w:rsidR="00AF57E1" w:rsidRDefault="00AF57E1" w:rsidP="00FB7E76">
      <w:pPr>
        <w:jc w:val="both"/>
        <w:rPr>
          <w:sz w:val="24"/>
          <w:szCs w:val="24"/>
        </w:rPr>
      </w:pPr>
      <w:r>
        <w:rPr>
          <w:sz w:val="24"/>
          <w:szCs w:val="24"/>
        </w:rPr>
        <w:t xml:space="preserve"> </w:t>
      </w:r>
      <w:r>
        <w:rPr>
          <w:sz w:val="24"/>
          <w:szCs w:val="24"/>
        </w:rPr>
        <w:tab/>
        <w:t>Também, consta no artigo 131 do Regimento Interno da Câmara Municipal, que o Presidente da Mesa, não deve aceitar a proposição, quando:</w:t>
      </w:r>
    </w:p>
    <w:p w:rsidR="007A6016" w:rsidRDefault="007A6016" w:rsidP="00FB7E76">
      <w:pPr>
        <w:jc w:val="both"/>
        <w:rPr>
          <w:rFonts w:ascii="Courier New" w:hAnsi="Courier New" w:cs="Courier New"/>
          <w:b/>
          <w:i/>
          <w:color w:val="000000"/>
          <w:shd w:val="clear" w:color="auto" w:fill="EEEEEE"/>
        </w:rPr>
      </w:pPr>
      <w:r w:rsidRPr="007A6016">
        <w:rPr>
          <w:rFonts w:ascii="Courier New" w:hAnsi="Courier New" w:cs="Courier New"/>
          <w:b/>
          <w:bCs/>
          <w:i/>
          <w:color w:val="000000"/>
          <w:shd w:val="clear" w:color="auto" w:fill="EEEEEE"/>
        </w:rPr>
        <w:t>Art. 131.</w:t>
      </w:r>
      <w:r w:rsidRPr="007A6016">
        <w:rPr>
          <w:rFonts w:ascii="Courier New" w:hAnsi="Courier New" w:cs="Courier New"/>
          <w:b/>
          <w:i/>
          <w:color w:val="000000"/>
          <w:shd w:val="clear" w:color="auto" w:fill="EEEEEE"/>
        </w:rPr>
        <w:t> O Presidente da Mesa, conforme o caso não aceitará a proposição:</w:t>
      </w:r>
      <w:r w:rsidRPr="007A6016">
        <w:rPr>
          <w:rFonts w:ascii="Courier New" w:hAnsi="Courier New" w:cs="Courier New"/>
          <w:b/>
          <w:i/>
          <w:color w:val="000000"/>
        </w:rPr>
        <w:br/>
      </w:r>
      <w:r w:rsidRPr="007A6016">
        <w:rPr>
          <w:rFonts w:ascii="Courier New" w:hAnsi="Courier New" w:cs="Courier New"/>
          <w:b/>
          <w:i/>
          <w:color w:val="000000"/>
          <w:shd w:val="clear" w:color="auto" w:fill="EEEEEE"/>
        </w:rPr>
        <w:t> </w:t>
      </w:r>
      <w:proofErr w:type="gramStart"/>
      <w:r w:rsidRPr="007A6016">
        <w:rPr>
          <w:rFonts w:ascii="Courier New" w:hAnsi="Courier New" w:cs="Courier New"/>
          <w:b/>
          <w:i/>
          <w:color w:val="000000"/>
          <w:shd w:val="clear" w:color="auto" w:fill="EEEEEE"/>
        </w:rPr>
        <w:t> </w:t>
      </w:r>
    </w:p>
    <w:p w:rsidR="007A6016" w:rsidRDefault="007A6016" w:rsidP="00FB7E76">
      <w:pPr>
        <w:jc w:val="both"/>
        <w:rPr>
          <w:rFonts w:ascii="Courier New" w:hAnsi="Courier New" w:cs="Courier New"/>
          <w:b/>
          <w:i/>
          <w:color w:val="000000"/>
          <w:shd w:val="clear" w:color="auto" w:fill="EEEEEE"/>
        </w:rPr>
      </w:pPr>
      <w:proofErr w:type="gramEnd"/>
      <w:r>
        <w:rPr>
          <w:rFonts w:ascii="Courier New" w:hAnsi="Courier New" w:cs="Courier New"/>
          <w:b/>
          <w:i/>
          <w:color w:val="000000"/>
          <w:shd w:val="clear" w:color="auto" w:fill="EEEEEE"/>
        </w:rPr>
        <w:t xml:space="preserve">   ...</w:t>
      </w:r>
    </w:p>
    <w:p w:rsidR="00AF57E1" w:rsidRPr="007A6016" w:rsidRDefault="007A6016" w:rsidP="00FB7E76">
      <w:pPr>
        <w:jc w:val="both"/>
        <w:rPr>
          <w:rFonts w:ascii="Courier New" w:hAnsi="Courier New" w:cs="Courier New"/>
          <w:b/>
          <w:i/>
        </w:rPr>
      </w:pPr>
      <w:r w:rsidRPr="007A6016">
        <w:rPr>
          <w:rFonts w:ascii="Courier New" w:hAnsi="Courier New" w:cs="Courier New"/>
          <w:b/>
          <w:i/>
          <w:color w:val="000000"/>
        </w:rPr>
        <w:br/>
      </w:r>
      <w:r w:rsidRPr="007A6016">
        <w:rPr>
          <w:rFonts w:ascii="Courier New" w:hAnsi="Courier New" w:cs="Courier New"/>
          <w:b/>
          <w:i/>
          <w:color w:val="000000"/>
          <w:shd w:val="clear" w:color="auto" w:fill="EEEEEE"/>
        </w:rPr>
        <w:t>   </w:t>
      </w:r>
      <w:r w:rsidRPr="007A6016">
        <w:rPr>
          <w:rFonts w:ascii="Courier New" w:hAnsi="Courier New" w:cs="Courier New"/>
          <w:b/>
          <w:bCs/>
          <w:i/>
          <w:color w:val="000000"/>
          <w:shd w:val="clear" w:color="auto" w:fill="EEEEEE"/>
        </w:rPr>
        <w:t>III -</w:t>
      </w:r>
      <w:r w:rsidRPr="007A6016">
        <w:rPr>
          <w:rFonts w:ascii="Courier New" w:hAnsi="Courier New" w:cs="Courier New"/>
          <w:b/>
          <w:i/>
          <w:color w:val="000000"/>
          <w:shd w:val="clear" w:color="auto" w:fill="EEEEEE"/>
        </w:rPr>
        <w:t> que tenha sido rejeitada na mesma Sessão Legislativa, salvo se tiver subscrita pela maioria absoluta do Legislativo;</w:t>
      </w:r>
    </w:p>
    <w:p w:rsidR="007A6016" w:rsidRDefault="007A6016" w:rsidP="00FB7E76">
      <w:pPr>
        <w:jc w:val="both"/>
        <w:rPr>
          <w:sz w:val="24"/>
          <w:szCs w:val="24"/>
        </w:rPr>
      </w:pPr>
      <w:r>
        <w:rPr>
          <w:sz w:val="24"/>
          <w:szCs w:val="24"/>
        </w:rPr>
        <w:t xml:space="preserve"> </w:t>
      </w:r>
      <w:r>
        <w:rPr>
          <w:sz w:val="24"/>
          <w:szCs w:val="24"/>
        </w:rPr>
        <w:tab/>
        <w:t>Assim, também, o artigo 175, parágrafo 2º, inciso I:</w:t>
      </w:r>
    </w:p>
    <w:p w:rsidR="007A6016" w:rsidRDefault="007A6016" w:rsidP="00FB7E76">
      <w:pPr>
        <w:jc w:val="both"/>
        <w:rPr>
          <w:rFonts w:ascii="Courier New" w:hAnsi="Courier New" w:cs="Courier New"/>
          <w:b/>
          <w:i/>
          <w:color w:val="000000"/>
          <w:shd w:val="clear" w:color="auto" w:fill="EEEEEE"/>
        </w:rPr>
      </w:pPr>
      <w:r w:rsidRPr="007A6016">
        <w:rPr>
          <w:rFonts w:ascii="Courier New" w:hAnsi="Courier New" w:cs="Courier New"/>
          <w:b/>
          <w:bCs/>
          <w:i/>
          <w:color w:val="000000"/>
          <w:shd w:val="clear" w:color="auto" w:fill="EEEEEE"/>
        </w:rPr>
        <w:t>Art. 175.</w:t>
      </w:r>
      <w:r w:rsidRPr="007A6016">
        <w:rPr>
          <w:rFonts w:ascii="Courier New" w:hAnsi="Courier New" w:cs="Courier New"/>
          <w:b/>
          <w:i/>
          <w:color w:val="000000"/>
          <w:shd w:val="clear" w:color="auto" w:fill="EEEEEE"/>
        </w:rPr>
        <w:t> Discussão é o debate pelo Plenário de proposição figurante na Ordem do Dia, antes de passar a deliberação sobre a mesma.</w:t>
      </w:r>
    </w:p>
    <w:p w:rsidR="007A6016" w:rsidRDefault="007A6016" w:rsidP="00FB7E76">
      <w:pPr>
        <w:jc w:val="both"/>
        <w:rPr>
          <w:rFonts w:ascii="Courier New" w:hAnsi="Courier New" w:cs="Courier New"/>
          <w:b/>
          <w:i/>
          <w:color w:val="000000"/>
          <w:shd w:val="clear" w:color="auto" w:fill="EEEEEE"/>
        </w:rPr>
      </w:pPr>
      <w:r w:rsidRPr="007A6016">
        <w:rPr>
          <w:rFonts w:ascii="Courier New" w:hAnsi="Courier New" w:cs="Courier New"/>
          <w:b/>
          <w:i/>
          <w:color w:val="000000"/>
        </w:rPr>
        <w:br/>
      </w:r>
      <w:r w:rsidRPr="007A6016">
        <w:rPr>
          <w:rFonts w:ascii="Courier New" w:hAnsi="Courier New" w:cs="Courier New"/>
          <w:b/>
          <w:i/>
          <w:color w:val="000000"/>
          <w:shd w:val="clear" w:color="auto" w:fill="EEEEEE"/>
        </w:rPr>
        <w:t>      </w:t>
      </w:r>
      <w:r w:rsidRPr="007A6016">
        <w:rPr>
          <w:rFonts w:ascii="Courier New" w:hAnsi="Courier New" w:cs="Courier New"/>
          <w:b/>
          <w:bCs/>
          <w:i/>
          <w:color w:val="000000"/>
          <w:shd w:val="clear" w:color="auto" w:fill="EEEEEE"/>
        </w:rPr>
        <w:t>§ 2º</w:t>
      </w:r>
      <w:r w:rsidRPr="007A6016">
        <w:rPr>
          <w:rFonts w:ascii="Courier New" w:hAnsi="Courier New" w:cs="Courier New"/>
          <w:b/>
          <w:i/>
          <w:color w:val="000000"/>
          <w:shd w:val="clear" w:color="auto" w:fill="EEEEEE"/>
        </w:rPr>
        <w:t> O Presidente considerará prejudicada a discussão:</w:t>
      </w:r>
      <w:r w:rsidRPr="007A6016">
        <w:rPr>
          <w:rFonts w:ascii="Courier New" w:hAnsi="Courier New" w:cs="Courier New"/>
          <w:b/>
          <w:i/>
          <w:color w:val="000000"/>
        </w:rPr>
        <w:br/>
      </w:r>
    </w:p>
    <w:p w:rsidR="007A6016" w:rsidRPr="007A6016" w:rsidRDefault="007A6016" w:rsidP="00FB7E76">
      <w:pPr>
        <w:jc w:val="both"/>
        <w:rPr>
          <w:rFonts w:ascii="Courier New" w:hAnsi="Courier New" w:cs="Courier New"/>
          <w:b/>
          <w:i/>
        </w:rPr>
      </w:pPr>
      <w:r w:rsidRPr="007A6016">
        <w:rPr>
          <w:rFonts w:ascii="Courier New" w:hAnsi="Courier New" w:cs="Courier New"/>
          <w:b/>
          <w:i/>
          <w:color w:val="000000"/>
          <w:shd w:val="clear" w:color="auto" w:fill="EEEEEE"/>
        </w:rPr>
        <w:t>      </w:t>
      </w:r>
      <w:r w:rsidRPr="007A6016">
        <w:rPr>
          <w:rFonts w:ascii="Courier New" w:hAnsi="Courier New" w:cs="Courier New"/>
          <w:b/>
          <w:bCs/>
          <w:i/>
          <w:color w:val="000000"/>
          <w:shd w:val="clear" w:color="auto" w:fill="EEEEEE"/>
        </w:rPr>
        <w:t>I -</w:t>
      </w:r>
      <w:r w:rsidRPr="007A6016">
        <w:rPr>
          <w:rFonts w:ascii="Courier New" w:hAnsi="Courier New" w:cs="Courier New"/>
          <w:b/>
          <w:i/>
          <w:color w:val="000000"/>
          <w:shd w:val="clear" w:color="auto" w:fill="EEEEEE"/>
        </w:rPr>
        <w:t> de qualquer Projeto com objeto idêntico ao de outro que já tenha sido aprovado antes, ou rejeitado na mesma Sessão Legislativa, excetuando-se nesta ultima hipótese, aprovação pela maioria absoluta dos membros do Legislativo;</w:t>
      </w:r>
    </w:p>
    <w:p w:rsidR="007A6016" w:rsidRDefault="007A6016" w:rsidP="00FB7E76">
      <w:pPr>
        <w:jc w:val="both"/>
        <w:rPr>
          <w:sz w:val="24"/>
          <w:szCs w:val="24"/>
        </w:rPr>
      </w:pPr>
    </w:p>
    <w:p w:rsidR="00836ABD" w:rsidRDefault="00836ABD" w:rsidP="00FB7E76">
      <w:pPr>
        <w:jc w:val="both"/>
        <w:rPr>
          <w:sz w:val="24"/>
          <w:szCs w:val="24"/>
        </w:rPr>
      </w:pPr>
    </w:p>
    <w:p w:rsidR="00836ABD" w:rsidRDefault="00836ABD" w:rsidP="00FB7E76">
      <w:pPr>
        <w:jc w:val="both"/>
        <w:rPr>
          <w:sz w:val="24"/>
          <w:szCs w:val="24"/>
        </w:rPr>
      </w:pPr>
    </w:p>
    <w:p w:rsidR="00836ABD" w:rsidRDefault="00836ABD" w:rsidP="00FB7E76">
      <w:pPr>
        <w:jc w:val="both"/>
        <w:rPr>
          <w:sz w:val="24"/>
          <w:szCs w:val="24"/>
        </w:rPr>
      </w:pPr>
    </w:p>
    <w:p w:rsidR="00836ABD" w:rsidRDefault="00836ABD" w:rsidP="00FB7E76">
      <w:pPr>
        <w:jc w:val="both"/>
        <w:rPr>
          <w:sz w:val="24"/>
          <w:szCs w:val="24"/>
        </w:rPr>
      </w:pPr>
    </w:p>
    <w:p w:rsidR="007A6016" w:rsidRDefault="007A6016" w:rsidP="00FB7E76">
      <w:pPr>
        <w:jc w:val="both"/>
        <w:rPr>
          <w:sz w:val="24"/>
          <w:szCs w:val="24"/>
        </w:rPr>
      </w:pPr>
      <w:r>
        <w:rPr>
          <w:sz w:val="24"/>
          <w:szCs w:val="24"/>
        </w:rPr>
        <w:t xml:space="preserve"> </w:t>
      </w:r>
      <w:r>
        <w:rPr>
          <w:sz w:val="24"/>
          <w:szCs w:val="24"/>
        </w:rPr>
        <w:tab/>
        <w:t xml:space="preserve">Portanto, verificada a natureza de mesma matéria jurídica entre ambos os projetos, 001 e 008, ambos de 2020, bem como, nosso ordenamento jurídico legal, proíbe tal fato, não nos resta </w:t>
      </w:r>
      <w:proofErr w:type="gramStart"/>
      <w:r>
        <w:rPr>
          <w:sz w:val="24"/>
          <w:szCs w:val="24"/>
        </w:rPr>
        <w:t>outra alternativa</w:t>
      </w:r>
      <w:proofErr w:type="gramEnd"/>
      <w:r>
        <w:rPr>
          <w:sz w:val="24"/>
          <w:szCs w:val="24"/>
        </w:rPr>
        <w:t>, a não ser a rejeição do presente projeto.</w:t>
      </w:r>
    </w:p>
    <w:p w:rsidR="007A6016" w:rsidRDefault="007A6016" w:rsidP="00FB7E76">
      <w:pPr>
        <w:jc w:val="both"/>
        <w:rPr>
          <w:sz w:val="24"/>
          <w:szCs w:val="24"/>
        </w:rPr>
      </w:pPr>
    </w:p>
    <w:p w:rsidR="00FB7E76" w:rsidRDefault="00FB7E76" w:rsidP="00FB7E76">
      <w:pPr>
        <w:jc w:val="both"/>
        <w:rPr>
          <w:sz w:val="24"/>
          <w:szCs w:val="24"/>
        </w:rPr>
      </w:pPr>
      <w:r w:rsidRPr="00FD70AC">
        <w:rPr>
          <w:sz w:val="24"/>
          <w:szCs w:val="24"/>
        </w:rPr>
        <w:t>Atenciosamente,</w:t>
      </w:r>
    </w:p>
    <w:p w:rsidR="007A6016" w:rsidRPr="00FD70AC" w:rsidRDefault="007A6016" w:rsidP="00FB7E76">
      <w:pPr>
        <w:jc w:val="both"/>
        <w:rPr>
          <w:sz w:val="24"/>
          <w:szCs w:val="24"/>
        </w:rPr>
      </w:pPr>
    </w:p>
    <w:p w:rsidR="00312389" w:rsidRDefault="00312389" w:rsidP="00FB7E76">
      <w:pPr>
        <w:jc w:val="both"/>
        <w:rPr>
          <w:sz w:val="24"/>
          <w:szCs w:val="24"/>
        </w:rPr>
      </w:pPr>
    </w:p>
    <w:p w:rsidR="00FB7E76" w:rsidRPr="00FD70AC" w:rsidRDefault="00FB7E76" w:rsidP="00FB7E76">
      <w:pPr>
        <w:jc w:val="both"/>
        <w:rPr>
          <w:b/>
          <w:i/>
          <w:sz w:val="24"/>
          <w:szCs w:val="24"/>
        </w:rPr>
      </w:pPr>
      <w:r w:rsidRPr="00FD70AC">
        <w:rPr>
          <w:sz w:val="24"/>
          <w:szCs w:val="24"/>
        </w:rPr>
        <w:t xml:space="preserve"> </w:t>
      </w:r>
      <w:r w:rsidRPr="00FD70AC">
        <w:rPr>
          <w:sz w:val="24"/>
          <w:szCs w:val="24"/>
        </w:rPr>
        <w:tab/>
      </w:r>
      <w:r w:rsidRPr="00FD70AC">
        <w:rPr>
          <w:sz w:val="24"/>
          <w:szCs w:val="24"/>
        </w:rPr>
        <w:tab/>
      </w:r>
      <w:r w:rsidRPr="00FD70AC">
        <w:rPr>
          <w:sz w:val="24"/>
          <w:szCs w:val="24"/>
        </w:rPr>
        <w:tab/>
      </w:r>
      <w:r w:rsidRPr="00FD70AC">
        <w:rPr>
          <w:sz w:val="24"/>
          <w:szCs w:val="24"/>
        </w:rPr>
        <w:tab/>
      </w:r>
      <w:r w:rsidRPr="00FD70AC">
        <w:rPr>
          <w:b/>
          <w:i/>
          <w:sz w:val="24"/>
          <w:szCs w:val="24"/>
        </w:rPr>
        <w:t xml:space="preserve">Vereador </w:t>
      </w:r>
      <w:r w:rsidR="007A6016">
        <w:rPr>
          <w:b/>
          <w:i/>
          <w:sz w:val="24"/>
          <w:szCs w:val="24"/>
        </w:rPr>
        <w:t>Osmar Viana dos Santos</w:t>
      </w:r>
    </w:p>
    <w:p w:rsidR="00FB7E76" w:rsidRPr="00FD70AC" w:rsidRDefault="00FB7E76" w:rsidP="00FB7E76">
      <w:pPr>
        <w:ind w:left="2832" w:firstLine="708"/>
        <w:jc w:val="both"/>
        <w:rPr>
          <w:b/>
          <w:i/>
          <w:sz w:val="24"/>
          <w:szCs w:val="24"/>
        </w:rPr>
      </w:pPr>
      <w:r w:rsidRPr="00FD70AC">
        <w:rPr>
          <w:b/>
          <w:i/>
          <w:sz w:val="24"/>
          <w:szCs w:val="24"/>
        </w:rPr>
        <w:t xml:space="preserve">PRESIDENTE </w:t>
      </w:r>
    </w:p>
    <w:p w:rsidR="00BF3C43" w:rsidRDefault="00BF3C43"/>
    <w:p w:rsidR="00BF3C43" w:rsidRDefault="00BF3C43"/>
    <w:p w:rsidR="003C6E68" w:rsidRDefault="00312389" w:rsidP="005D1D41">
      <w:r>
        <w:t xml:space="preserve"> </w:t>
      </w:r>
      <w:r>
        <w:tab/>
      </w:r>
      <w:r>
        <w:tab/>
      </w:r>
      <w:r>
        <w:tab/>
      </w:r>
      <w:r>
        <w:tab/>
      </w:r>
    </w:p>
    <w:p w:rsidR="00312389" w:rsidRDefault="00312389"/>
    <w:p w:rsidR="00312389" w:rsidRDefault="00312389"/>
    <w:p w:rsidR="00312389" w:rsidRDefault="00312389"/>
    <w:p w:rsidR="00312389" w:rsidRDefault="00312389"/>
    <w:p w:rsidR="00312389" w:rsidRDefault="00312389"/>
    <w:p w:rsidR="005D1D41" w:rsidRDefault="005D1D41"/>
    <w:p w:rsidR="005D1D41" w:rsidRDefault="005D1D41"/>
    <w:p w:rsidR="005D1D41" w:rsidRDefault="005D1D41"/>
    <w:p w:rsidR="005D1D41" w:rsidRDefault="005D1D41"/>
    <w:p w:rsidR="005D1D41" w:rsidRDefault="005D1D41"/>
    <w:p w:rsidR="005D1D41" w:rsidRDefault="005D1D41"/>
    <w:p w:rsidR="005D1D41" w:rsidRDefault="005D1D41"/>
    <w:p w:rsidR="005D1D41" w:rsidRDefault="005D1D41"/>
    <w:p w:rsidR="005D1D41" w:rsidRDefault="005D1D41"/>
    <w:p w:rsidR="005D1D41" w:rsidRDefault="005D1D41"/>
    <w:p w:rsidR="005D1D41" w:rsidRDefault="005D1D41"/>
    <w:p w:rsidR="005D1D41" w:rsidRDefault="005D1D41"/>
    <w:p w:rsidR="005D1D41" w:rsidRDefault="005D1D41"/>
    <w:p w:rsidR="00BF3C43" w:rsidRPr="003C6E68" w:rsidRDefault="00BB1F87" w:rsidP="00E77F98">
      <w:pPr>
        <w:jc w:val="both"/>
        <w:rPr>
          <w:b/>
          <w:sz w:val="24"/>
          <w:szCs w:val="24"/>
        </w:rPr>
      </w:pPr>
      <w:r>
        <w:rPr>
          <w:b/>
          <w:sz w:val="24"/>
          <w:szCs w:val="24"/>
        </w:rPr>
        <w:t>Ofício nº. 074</w:t>
      </w:r>
      <w:r w:rsidR="00BF3C43" w:rsidRPr="003C6E68">
        <w:rPr>
          <w:b/>
          <w:sz w:val="24"/>
          <w:szCs w:val="24"/>
        </w:rPr>
        <w:t xml:space="preserve">/2019, DJ, CV,                   </w:t>
      </w:r>
      <w:r>
        <w:rPr>
          <w:b/>
          <w:sz w:val="24"/>
          <w:szCs w:val="24"/>
        </w:rPr>
        <w:t xml:space="preserve">                Redentora/RS, 04</w:t>
      </w:r>
      <w:r w:rsidR="00BF3C43" w:rsidRPr="003C6E68">
        <w:rPr>
          <w:b/>
          <w:sz w:val="24"/>
          <w:szCs w:val="24"/>
        </w:rPr>
        <w:t xml:space="preserve"> de Julho de 2019. </w:t>
      </w:r>
    </w:p>
    <w:p w:rsidR="00BF3C43" w:rsidRPr="003C6E68" w:rsidRDefault="00BF3C43" w:rsidP="00E77F98">
      <w:pPr>
        <w:jc w:val="both"/>
        <w:rPr>
          <w:b/>
          <w:sz w:val="24"/>
          <w:szCs w:val="24"/>
        </w:rPr>
      </w:pPr>
    </w:p>
    <w:p w:rsidR="00BF3C43" w:rsidRDefault="00BF3C43" w:rsidP="00E77F98">
      <w:pPr>
        <w:jc w:val="both"/>
        <w:rPr>
          <w:b/>
          <w:sz w:val="24"/>
          <w:szCs w:val="24"/>
        </w:rPr>
      </w:pPr>
      <w:proofErr w:type="spellStart"/>
      <w:r w:rsidRPr="003C6E68">
        <w:rPr>
          <w:b/>
          <w:sz w:val="24"/>
          <w:szCs w:val="24"/>
        </w:rPr>
        <w:t>Exm</w:t>
      </w:r>
      <w:r w:rsidR="00BB1F87">
        <w:rPr>
          <w:b/>
          <w:sz w:val="24"/>
          <w:szCs w:val="24"/>
        </w:rPr>
        <w:t>a</w:t>
      </w:r>
      <w:proofErr w:type="spellEnd"/>
      <w:r w:rsidRPr="003C6E68">
        <w:rPr>
          <w:b/>
          <w:sz w:val="24"/>
          <w:szCs w:val="24"/>
        </w:rPr>
        <w:t xml:space="preserve"> Sr</w:t>
      </w:r>
      <w:r w:rsidR="00BB1F87">
        <w:rPr>
          <w:b/>
          <w:sz w:val="24"/>
          <w:szCs w:val="24"/>
        </w:rPr>
        <w:t>a</w:t>
      </w:r>
      <w:r w:rsidRPr="003C6E68">
        <w:rPr>
          <w:b/>
          <w:sz w:val="24"/>
          <w:szCs w:val="24"/>
        </w:rPr>
        <w:t xml:space="preserve">. </w:t>
      </w:r>
      <w:r w:rsidR="00FF3F7E">
        <w:rPr>
          <w:b/>
          <w:sz w:val="24"/>
          <w:szCs w:val="24"/>
        </w:rPr>
        <w:t xml:space="preserve">Dra. </w:t>
      </w:r>
      <w:r w:rsidR="00BB1F87">
        <w:rPr>
          <w:b/>
          <w:sz w:val="24"/>
          <w:szCs w:val="24"/>
        </w:rPr>
        <w:t xml:space="preserve">Vanessa Casarin </w:t>
      </w:r>
      <w:proofErr w:type="spellStart"/>
      <w:r w:rsidR="00BB1F87">
        <w:rPr>
          <w:b/>
          <w:sz w:val="24"/>
          <w:szCs w:val="24"/>
        </w:rPr>
        <w:t>Schütz</w:t>
      </w:r>
      <w:proofErr w:type="spellEnd"/>
    </w:p>
    <w:p w:rsidR="00BB1F87" w:rsidRDefault="00BB1F87" w:rsidP="00E77F98">
      <w:pPr>
        <w:jc w:val="both"/>
        <w:rPr>
          <w:b/>
          <w:sz w:val="24"/>
          <w:szCs w:val="24"/>
        </w:rPr>
      </w:pPr>
      <w:r>
        <w:rPr>
          <w:b/>
          <w:sz w:val="24"/>
          <w:szCs w:val="24"/>
        </w:rPr>
        <w:t xml:space="preserve">M.D. Promotora de </w:t>
      </w:r>
      <w:proofErr w:type="gramStart"/>
      <w:r>
        <w:rPr>
          <w:b/>
          <w:sz w:val="24"/>
          <w:szCs w:val="24"/>
        </w:rPr>
        <w:t>Justiça</w:t>
      </w:r>
      <w:proofErr w:type="gramEnd"/>
    </w:p>
    <w:p w:rsidR="00BB1F87" w:rsidRDefault="00BB1F87" w:rsidP="00E77F98">
      <w:pPr>
        <w:jc w:val="both"/>
        <w:rPr>
          <w:b/>
          <w:sz w:val="24"/>
          <w:szCs w:val="24"/>
        </w:rPr>
      </w:pPr>
      <w:r>
        <w:rPr>
          <w:b/>
          <w:sz w:val="24"/>
          <w:szCs w:val="24"/>
        </w:rPr>
        <w:t>Ministério Público Estadual</w:t>
      </w:r>
    </w:p>
    <w:p w:rsidR="00BB1F87" w:rsidRDefault="00BB1F87" w:rsidP="00E77F98">
      <w:pPr>
        <w:jc w:val="both"/>
        <w:rPr>
          <w:b/>
          <w:sz w:val="24"/>
          <w:szCs w:val="24"/>
        </w:rPr>
      </w:pPr>
      <w:r>
        <w:rPr>
          <w:b/>
          <w:sz w:val="24"/>
          <w:szCs w:val="24"/>
        </w:rPr>
        <w:t>Promotoria de Justiça da Comarca de Coronel Bicaco/RS</w:t>
      </w:r>
    </w:p>
    <w:p w:rsidR="00BF3C43" w:rsidRDefault="00BF3C43" w:rsidP="00E77F98">
      <w:pPr>
        <w:jc w:val="both"/>
        <w:rPr>
          <w:sz w:val="24"/>
          <w:szCs w:val="24"/>
        </w:rPr>
      </w:pPr>
    </w:p>
    <w:p w:rsidR="00BB1F87" w:rsidRPr="00E77F98" w:rsidRDefault="00BB1F87" w:rsidP="00E77F98">
      <w:pPr>
        <w:jc w:val="both"/>
        <w:rPr>
          <w:sz w:val="24"/>
          <w:szCs w:val="24"/>
        </w:rPr>
      </w:pPr>
      <w:r w:rsidRPr="00BB1F87">
        <w:rPr>
          <w:b/>
          <w:sz w:val="24"/>
          <w:szCs w:val="24"/>
        </w:rPr>
        <w:t>Assunto</w:t>
      </w:r>
      <w:r>
        <w:rPr>
          <w:sz w:val="24"/>
          <w:szCs w:val="24"/>
        </w:rPr>
        <w:t xml:space="preserve">: Resposta ao Ofício de nº. </w:t>
      </w:r>
      <w:r w:rsidRPr="00BB1F87">
        <w:rPr>
          <w:b/>
          <w:sz w:val="24"/>
          <w:szCs w:val="24"/>
        </w:rPr>
        <w:t>01744.000.020/2017-0006</w:t>
      </w:r>
      <w:r>
        <w:rPr>
          <w:sz w:val="24"/>
          <w:szCs w:val="24"/>
        </w:rPr>
        <w:t xml:space="preserve"> – “informações acerca do serviço público inerente aos cemitérios existentes no município, consoante artigo 30, inciso I, da Constituição Federal”.</w:t>
      </w:r>
    </w:p>
    <w:p w:rsidR="00BF3C43" w:rsidRDefault="00BB1F87" w:rsidP="00E77F98">
      <w:pPr>
        <w:jc w:val="both"/>
        <w:rPr>
          <w:sz w:val="24"/>
          <w:szCs w:val="24"/>
        </w:rPr>
      </w:pPr>
      <w:r>
        <w:rPr>
          <w:sz w:val="24"/>
          <w:szCs w:val="24"/>
        </w:rPr>
        <w:t xml:space="preserve"> </w:t>
      </w:r>
      <w:r>
        <w:rPr>
          <w:sz w:val="24"/>
          <w:szCs w:val="24"/>
        </w:rPr>
        <w:tab/>
      </w:r>
      <w:proofErr w:type="spellStart"/>
      <w:r>
        <w:rPr>
          <w:sz w:val="24"/>
          <w:szCs w:val="24"/>
        </w:rPr>
        <w:t>Exma</w:t>
      </w:r>
      <w:proofErr w:type="spellEnd"/>
      <w:r>
        <w:rPr>
          <w:sz w:val="24"/>
          <w:szCs w:val="24"/>
        </w:rPr>
        <w:t xml:space="preserve"> </w:t>
      </w:r>
      <w:proofErr w:type="gramStart"/>
      <w:r>
        <w:rPr>
          <w:sz w:val="24"/>
          <w:szCs w:val="24"/>
        </w:rPr>
        <w:t>Sra.</w:t>
      </w:r>
      <w:proofErr w:type="gramEnd"/>
      <w:r>
        <w:rPr>
          <w:sz w:val="24"/>
          <w:szCs w:val="24"/>
        </w:rPr>
        <w:t xml:space="preserve"> </w:t>
      </w:r>
      <w:r w:rsidR="00672B5A">
        <w:rPr>
          <w:sz w:val="24"/>
          <w:szCs w:val="24"/>
        </w:rPr>
        <w:t>Representante Ministerial</w:t>
      </w:r>
    </w:p>
    <w:p w:rsidR="00BB1F87" w:rsidRPr="00E77F98" w:rsidRDefault="00BB1F87" w:rsidP="00E77F98">
      <w:pPr>
        <w:jc w:val="both"/>
        <w:rPr>
          <w:sz w:val="24"/>
          <w:szCs w:val="24"/>
        </w:rPr>
      </w:pPr>
    </w:p>
    <w:p w:rsidR="00BF3C43" w:rsidRPr="00E77F98" w:rsidRDefault="00672B5A" w:rsidP="00BB1F87">
      <w:pPr>
        <w:jc w:val="both"/>
        <w:rPr>
          <w:sz w:val="24"/>
          <w:szCs w:val="24"/>
        </w:rPr>
      </w:pPr>
      <w:r>
        <w:rPr>
          <w:sz w:val="24"/>
          <w:szCs w:val="24"/>
        </w:rPr>
        <w:t xml:space="preserve"> </w:t>
      </w:r>
      <w:r>
        <w:rPr>
          <w:sz w:val="24"/>
          <w:szCs w:val="24"/>
        </w:rPr>
        <w:tab/>
      </w:r>
      <w:r w:rsidR="00BF3C43" w:rsidRPr="00E77F98">
        <w:rPr>
          <w:sz w:val="24"/>
          <w:szCs w:val="24"/>
        </w:rPr>
        <w:t xml:space="preserve">Em atendimento ao ofício </w:t>
      </w:r>
      <w:r w:rsidR="00BB1F87">
        <w:rPr>
          <w:sz w:val="24"/>
          <w:szCs w:val="24"/>
        </w:rPr>
        <w:t xml:space="preserve">acima mencionado, a municipalidade nos informou que já </w:t>
      </w:r>
      <w:r>
        <w:rPr>
          <w:sz w:val="24"/>
          <w:szCs w:val="24"/>
        </w:rPr>
        <w:t>comunic</w:t>
      </w:r>
      <w:r w:rsidR="00BB1F87">
        <w:rPr>
          <w:sz w:val="24"/>
          <w:szCs w:val="24"/>
        </w:rPr>
        <w:t xml:space="preserve">ou </w:t>
      </w:r>
      <w:r>
        <w:rPr>
          <w:sz w:val="24"/>
          <w:szCs w:val="24"/>
        </w:rPr>
        <w:t>v</w:t>
      </w:r>
      <w:r w:rsidR="00BB1F87">
        <w:rPr>
          <w:sz w:val="24"/>
          <w:szCs w:val="24"/>
        </w:rPr>
        <w:t>o</w:t>
      </w:r>
      <w:r>
        <w:rPr>
          <w:sz w:val="24"/>
          <w:szCs w:val="24"/>
        </w:rPr>
        <w:t>sso Poder</w:t>
      </w:r>
      <w:r w:rsidR="00BB1F87">
        <w:rPr>
          <w:sz w:val="24"/>
          <w:szCs w:val="24"/>
        </w:rPr>
        <w:t xml:space="preserve">, em recente </w:t>
      </w:r>
      <w:r w:rsidR="00BB1F87" w:rsidRPr="00672B5A">
        <w:rPr>
          <w:b/>
          <w:sz w:val="24"/>
          <w:szCs w:val="24"/>
        </w:rPr>
        <w:t>Ofício de nº. 198/2019-JR</w:t>
      </w:r>
      <w:r w:rsidR="00BB1F87">
        <w:rPr>
          <w:sz w:val="24"/>
          <w:szCs w:val="24"/>
        </w:rPr>
        <w:t xml:space="preserve">, cuja cópia nos </w:t>
      </w:r>
      <w:proofErr w:type="gramStart"/>
      <w:r w:rsidR="00BB1F87">
        <w:rPr>
          <w:sz w:val="24"/>
          <w:szCs w:val="24"/>
        </w:rPr>
        <w:t>encaminharam</w:t>
      </w:r>
      <w:proofErr w:type="gramEnd"/>
      <w:r w:rsidR="00BB1F87">
        <w:rPr>
          <w:sz w:val="24"/>
          <w:szCs w:val="24"/>
        </w:rPr>
        <w:t>, a qual estamos remetendo juntamente com a presente resposta a esta respeitável PROMOTORIA DE JUSTIÇA DE CORONEL BICACO/RS.</w:t>
      </w:r>
    </w:p>
    <w:p w:rsidR="003C6E68" w:rsidRDefault="003C6E68" w:rsidP="00E77F98">
      <w:pPr>
        <w:jc w:val="both"/>
        <w:rPr>
          <w:sz w:val="24"/>
          <w:szCs w:val="24"/>
        </w:rPr>
      </w:pPr>
    </w:p>
    <w:p w:rsidR="00672B5A" w:rsidRDefault="00672B5A" w:rsidP="00E77F98">
      <w:pPr>
        <w:jc w:val="both"/>
        <w:rPr>
          <w:sz w:val="24"/>
          <w:szCs w:val="24"/>
        </w:rPr>
      </w:pPr>
      <w:r>
        <w:rPr>
          <w:sz w:val="24"/>
          <w:szCs w:val="24"/>
        </w:rPr>
        <w:t xml:space="preserve"> </w:t>
      </w:r>
      <w:r>
        <w:rPr>
          <w:sz w:val="24"/>
          <w:szCs w:val="24"/>
        </w:rPr>
        <w:tab/>
        <w:t>Atenciosamente,</w:t>
      </w:r>
    </w:p>
    <w:p w:rsidR="003C6E68" w:rsidRDefault="003C6E68" w:rsidP="00E77F98">
      <w:pPr>
        <w:jc w:val="both"/>
        <w:rPr>
          <w:sz w:val="24"/>
          <w:szCs w:val="24"/>
        </w:rPr>
      </w:pPr>
    </w:p>
    <w:p w:rsidR="003C6E68" w:rsidRPr="003C6E68" w:rsidRDefault="003C6E68" w:rsidP="00E77F98">
      <w:pPr>
        <w:jc w:val="both"/>
        <w:rPr>
          <w:b/>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sidRPr="003C6E68">
        <w:rPr>
          <w:b/>
          <w:sz w:val="24"/>
          <w:szCs w:val="24"/>
        </w:rPr>
        <w:t>Vereador Denilson Machado da Silva</w:t>
      </w:r>
    </w:p>
    <w:p w:rsidR="003C6E68" w:rsidRPr="003C6E68" w:rsidRDefault="003C6E68" w:rsidP="003C6E68">
      <w:pPr>
        <w:ind w:left="2832" w:firstLine="708"/>
        <w:jc w:val="both"/>
        <w:rPr>
          <w:b/>
          <w:sz w:val="24"/>
          <w:szCs w:val="24"/>
        </w:rPr>
      </w:pPr>
      <w:r w:rsidRPr="003C6E68">
        <w:rPr>
          <w:b/>
          <w:sz w:val="24"/>
          <w:szCs w:val="24"/>
        </w:rPr>
        <w:t xml:space="preserve">PRESIDENTE </w:t>
      </w:r>
    </w:p>
    <w:p w:rsidR="003C6E68" w:rsidRPr="00E77F98" w:rsidRDefault="003C6E68" w:rsidP="00E77F98">
      <w:pPr>
        <w:jc w:val="both"/>
        <w:rPr>
          <w:sz w:val="24"/>
          <w:szCs w:val="24"/>
        </w:rPr>
      </w:pPr>
    </w:p>
    <w:p w:rsidR="00E77F98" w:rsidRPr="00E77F98" w:rsidRDefault="00E77F98" w:rsidP="00E77F98">
      <w:pPr>
        <w:jc w:val="both"/>
        <w:rPr>
          <w:sz w:val="24"/>
          <w:szCs w:val="24"/>
        </w:rPr>
      </w:pPr>
    </w:p>
    <w:p w:rsidR="000D3926" w:rsidRDefault="000D3926" w:rsidP="000D3926"/>
    <w:p w:rsidR="000D3926" w:rsidRDefault="000D3926" w:rsidP="000D3926"/>
    <w:p w:rsidR="000D3926" w:rsidRDefault="000D3926" w:rsidP="000D3926"/>
    <w:p w:rsidR="000D3926" w:rsidRDefault="000D3926" w:rsidP="000D3926"/>
    <w:p w:rsidR="000D3926" w:rsidRDefault="000D3926" w:rsidP="000D3926"/>
    <w:p w:rsidR="000D3926" w:rsidRPr="003C6E68" w:rsidRDefault="000D3926" w:rsidP="000D3926">
      <w:pPr>
        <w:jc w:val="both"/>
        <w:rPr>
          <w:b/>
          <w:sz w:val="24"/>
          <w:szCs w:val="24"/>
        </w:rPr>
      </w:pPr>
      <w:r>
        <w:rPr>
          <w:b/>
          <w:sz w:val="24"/>
          <w:szCs w:val="24"/>
        </w:rPr>
        <w:t>Ofício nº. 076</w:t>
      </w:r>
      <w:r w:rsidRPr="003C6E68">
        <w:rPr>
          <w:b/>
          <w:sz w:val="24"/>
          <w:szCs w:val="24"/>
        </w:rPr>
        <w:t xml:space="preserve">/2019, DJ, CV,                   </w:t>
      </w:r>
      <w:r>
        <w:rPr>
          <w:b/>
          <w:sz w:val="24"/>
          <w:szCs w:val="24"/>
        </w:rPr>
        <w:t xml:space="preserve">                Redentora/RS, 31</w:t>
      </w:r>
      <w:r w:rsidRPr="003C6E68">
        <w:rPr>
          <w:b/>
          <w:sz w:val="24"/>
          <w:szCs w:val="24"/>
        </w:rPr>
        <w:t xml:space="preserve"> de Julho de 2019. </w:t>
      </w:r>
    </w:p>
    <w:p w:rsidR="000D3926" w:rsidRPr="003C6E68" w:rsidRDefault="000D3926" w:rsidP="000D3926">
      <w:pPr>
        <w:jc w:val="both"/>
        <w:rPr>
          <w:b/>
          <w:sz w:val="24"/>
          <w:szCs w:val="24"/>
        </w:rPr>
      </w:pPr>
    </w:p>
    <w:p w:rsidR="000D3926" w:rsidRDefault="000D3926" w:rsidP="000D3926">
      <w:pPr>
        <w:jc w:val="both"/>
        <w:rPr>
          <w:b/>
          <w:sz w:val="24"/>
          <w:szCs w:val="24"/>
        </w:rPr>
      </w:pPr>
      <w:proofErr w:type="spellStart"/>
      <w:r w:rsidRPr="003C6E68">
        <w:rPr>
          <w:b/>
          <w:sz w:val="24"/>
          <w:szCs w:val="24"/>
        </w:rPr>
        <w:t>Exm</w:t>
      </w:r>
      <w:r>
        <w:rPr>
          <w:b/>
          <w:sz w:val="24"/>
          <w:szCs w:val="24"/>
        </w:rPr>
        <w:t>a</w:t>
      </w:r>
      <w:proofErr w:type="spellEnd"/>
      <w:r w:rsidRPr="003C6E68">
        <w:rPr>
          <w:b/>
          <w:sz w:val="24"/>
          <w:szCs w:val="24"/>
        </w:rPr>
        <w:t xml:space="preserve"> Sr</w:t>
      </w:r>
      <w:r>
        <w:rPr>
          <w:b/>
          <w:sz w:val="24"/>
          <w:szCs w:val="24"/>
        </w:rPr>
        <w:t>a</w:t>
      </w:r>
      <w:r w:rsidRPr="003C6E68">
        <w:rPr>
          <w:b/>
          <w:sz w:val="24"/>
          <w:szCs w:val="24"/>
        </w:rPr>
        <w:t xml:space="preserve">. </w:t>
      </w:r>
      <w:r>
        <w:rPr>
          <w:b/>
          <w:sz w:val="24"/>
          <w:szCs w:val="24"/>
        </w:rPr>
        <w:t xml:space="preserve">Dra. Vanessa Casarin </w:t>
      </w:r>
      <w:proofErr w:type="spellStart"/>
      <w:r>
        <w:rPr>
          <w:b/>
          <w:sz w:val="24"/>
          <w:szCs w:val="24"/>
        </w:rPr>
        <w:t>Schütz</w:t>
      </w:r>
      <w:proofErr w:type="spellEnd"/>
    </w:p>
    <w:p w:rsidR="000D3926" w:rsidRDefault="000D3926" w:rsidP="000D3926">
      <w:pPr>
        <w:jc w:val="both"/>
        <w:rPr>
          <w:b/>
          <w:sz w:val="24"/>
          <w:szCs w:val="24"/>
        </w:rPr>
      </w:pPr>
      <w:r>
        <w:rPr>
          <w:b/>
          <w:sz w:val="24"/>
          <w:szCs w:val="24"/>
        </w:rPr>
        <w:t xml:space="preserve">M.D. Promotora de </w:t>
      </w:r>
      <w:proofErr w:type="gramStart"/>
      <w:r>
        <w:rPr>
          <w:b/>
          <w:sz w:val="24"/>
          <w:szCs w:val="24"/>
        </w:rPr>
        <w:t>Justiça</w:t>
      </w:r>
      <w:proofErr w:type="gramEnd"/>
    </w:p>
    <w:p w:rsidR="000D3926" w:rsidRDefault="000D3926" w:rsidP="000D3926">
      <w:pPr>
        <w:jc w:val="both"/>
        <w:rPr>
          <w:b/>
          <w:sz w:val="24"/>
          <w:szCs w:val="24"/>
        </w:rPr>
      </w:pPr>
      <w:r>
        <w:rPr>
          <w:b/>
          <w:sz w:val="24"/>
          <w:szCs w:val="24"/>
        </w:rPr>
        <w:t>Ministério Público Estadual</w:t>
      </w:r>
    </w:p>
    <w:p w:rsidR="000D3926" w:rsidRDefault="000D3926" w:rsidP="000D3926">
      <w:pPr>
        <w:jc w:val="both"/>
        <w:rPr>
          <w:b/>
          <w:sz w:val="24"/>
          <w:szCs w:val="24"/>
        </w:rPr>
      </w:pPr>
      <w:r>
        <w:rPr>
          <w:b/>
          <w:sz w:val="24"/>
          <w:szCs w:val="24"/>
        </w:rPr>
        <w:t>Promotoria de Justiça da Comarca de Coronel Bicaco/RS</w:t>
      </w:r>
    </w:p>
    <w:p w:rsidR="000D3926" w:rsidRDefault="000D3926" w:rsidP="000D3926">
      <w:pPr>
        <w:jc w:val="both"/>
        <w:rPr>
          <w:sz w:val="24"/>
          <w:szCs w:val="24"/>
        </w:rPr>
      </w:pPr>
    </w:p>
    <w:p w:rsidR="000D3926" w:rsidRPr="00E77F98" w:rsidRDefault="000D3926" w:rsidP="000D3926">
      <w:pPr>
        <w:jc w:val="both"/>
        <w:rPr>
          <w:sz w:val="24"/>
          <w:szCs w:val="24"/>
        </w:rPr>
      </w:pPr>
      <w:r w:rsidRPr="00BB1F87">
        <w:rPr>
          <w:b/>
          <w:sz w:val="24"/>
          <w:szCs w:val="24"/>
        </w:rPr>
        <w:t>Assunto</w:t>
      </w:r>
      <w:r>
        <w:rPr>
          <w:sz w:val="24"/>
          <w:szCs w:val="24"/>
        </w:rPr>
        <w:t xml:space="preserve">: Resposta ao Ofício de nº. </w:t>
      </w:r>
      <w:r w:rsidRPr="00BB1F87">
        <w:rPr>
          <w:b/>
          <w:sz w:val="24"/>
          <w:szCs w:val="24"/>
        </w:rPr>
        <w:t>01744.000.</w:t>
      </w:r>
      <w:r>
        <w:rPr>
          <w:b/>
          <w:sz w:val="24"/>
          <w:szCs w:val="24"/>
        </w:rPr>
        <w:t>311/2017-0003</w:t>
      </w:r>
      <w:r>
        <w:rPr>
          <w:sz w:val="24"/>
          <w:szCs w:val="24"/>
        </w:rPr>
        <w:t xml:space="preserve"> – “informações</w:t>
      </w:r>
      <w:r w:rsidR="007D38E3">
        <w:rPr>
          <w:sz w:val="24"/>
          <w:szCs w:val="24"/>
        </w:rPr>
        <w:t xml:space="preserve"> </w:t>
      </w:r>
      <w:r w:rsidR="00495984">
        <w:rPr>
          <w:sz w:val="24"/>
          <w:szCs w:val="24"/>
        </w:rPr>
        <w:t>como</w:t>
      </w:r>
      <w:r w:rsidR="007D38E3">
        <w:rPr>
          <w:sz w:val="24"/>
          <w:szCs w:val="24"/>
        </w:rPr>
        <w:t xml:space="preserve"> </w:t>
      </w:r>
      <w:r w:rsidR="00495984">
        <w:rPr>
          <w:sz w:val="24"/>
          <w:szCs w:val="24"/>
        </w:rPr>
        <w:t>se</w:t>
      </w:r>
      <w:r w:rsidR="007D38E3">
        <w:rPr>
          <w:sz w:val="24"/>
          <w:szCs w:val="24"/>
        </w:rPr>
        <w:t xml:space="preserve"> </w:t>
      </w:r>
      <w:r w:rsidR="00495984">
        <w:rPr>
          <w:sz w:val="24"/>
          <w:szCs w:val="24"/>
        </w:rPr>
        <w:t>de</w:t>
      </w:r>
      <w:r w:rsidR="007D38E3">
        <w:rPr>
          <w:sz w:val="24"/>
          <w:szCs w:val="24"/>
        </w:rPr>
        <w:t xml:space="preserve">, </w:t>
      </w:r>
      <w:r w:rsidR="00495984">
        <w:rPr>
          <w:sz w:val="24"/>
          <w:szCs w:val="24"/>
        </w:rPr>
        <w:t>do</w:t>
      </w:r>
      <w:r w:rsidR="007D38E3">
        <w:rPr>
          <w:sz w:val="24"/>
          <w:szCs w:val="24"/>
        </w:rPr>
        <w:t xml:space="preserve"> </w:t>
      </w:r>
      <w:r w:rsidR="00495984">
        <w:rPr>
          <w:sz w:val="24"/>
          <w:szCs w:val="24"/>
        </w:rPr>
        <w:t>ponto de vista legal</w:t>
      </w:r>
      <w:r w:rsidR="007D38E3">
        <w:rPr>
          <w:sz w:val="24"/>
          <w:szCs w:val="24"/>
        </w:rPr>
        <w:t>,</w:t>
      </w:r>
      <w:r w:rsidR="00495984">
        <w:rPr>
          <w:sz w:val="24"/>
          <w:szCs w:val="24"/>
        </w:rPr>
        <w:t xml:space="preserve"> a</w:t>
      </w:r>
      <w:r w:rsidR="007D38E3">
        <w:rPr>
          <w:sz w:val="24"/>
          <w:szCs w:val="24"/>
        </w:rPr>
        <w:t xml:space="preserve"> </w:t>
      </w:r>
      <w:r w:rsidR="00495984">
        <w:rPr>
          <w:sz w:val="24"/>
          <w:szCs w:val="24"/>
        </w:rPr>
        <w:t>autorização/previsão de pagamento da</w:t>
      </w:r>
      <w:r w:rsidR="007D38E3">
        <w:rPr>
          <w:sz w:val="24"/>
          <w:szCs w:val="24"/>
        </w:rPr>
        <w:t xml:space="preserve"> </w:t>
      </w:r>
      <w:r w:rsidR="00495984">
        <w:rPr>
          <w:sz w:val="24"/>
          <w:szCs w:val="24"/>
        </w:rPr>
        <w:t xml:space="preserve">gratificação natalina aos senhores </w:t>
      </w:r>
      <w:proofErr w:type="gramStart"/>
      <w:r w:rsidR="00495984">
        <w:rPr>
          <w:sz w:val="24"/>
          <w:szCs w:val="24"/>
        </w:rPr>
        <w:t>edis</w:t>
      </w:r>
      <w:proofErr w:type="gramEnd"/>
      <w:r>
        <w:rPr>
          <w:sz w:val="24"/>
          <w:szCs w:val="24"/>
        </w:rPr>
        <w:t>”.</w:t>
      </w:r>
    </w:p>
    <w:p w:rsidR="000D3926" w:rsidRPr="007D38E3" w:rsidRDefault="000D3926" w:rsidP="000D3926">
      <w:pPr>
        <w:jc w:val="both"/>
        <w:rPr>
          <w:b/>
          <w:sz w:val="24"/>
          <w:szCs w:val="24"/>
        </w:rPr>
      </w:pPr>
      <w:r>
        <w:rPr>
          <w:sz w:val="24"/>
          <w:szCs w:val="24"/>
        </w:rPr>
        <w:t xml:space="preserve"> </w:t>
      </w:r>
      <w:r>
        <w:rPr>
          <w:sz w:val="24"/>
          <w:szCs w:val="24"/>
        </w:rPr>
        <w:tab/>
      </w:r>
      <w:proofErr w:type="spellStart"/>
      <w:r w:rsidRPr="007D38E3">
        <w:rPr>
          <w:b/>
          <w:sz w:val="24"/>
          <w:szCs w:val="24"/>
        </w:rPr>
        <w:t>Exma</w:t>
      </w:r>
      <w:proofErr w:type="spellEnd"/>
      <w:r w:rsidRPr="007D38E3">
        <w:rPr>
          <w:b/>
          <w:sz w:val="24"/>
          <w:szCs w:val="24"/>
        </w:rPr>
        <w:t xml:space="preserve"> </w:t>
      </w:r>
      <w:proofErr w:type="gramStart"/>
      <w:r w:rsidRPr="007D38E3">
        <w:rPr>
          <w:b/>
          <w:sz w:val="24"/>
          <w:szCs w:val="24"/>
        </w:rPr>
        <w:t>Sra.</w:t>
      </w:r>
      <w:proofErr w:type="gramEnd"/>
      <w:r w:rsidRPr="007D38E3">
        <w:rPr>
          <w:b/>
          <w:sz w:val="24"/>
          <w:szCs w:val="24"/>
        </w:rPr>
        <w:t xml:space="preserve"> Representante Ministerial</w:t>
      </w:r>
    </w:p>
    <w:p w:rsidR="007D38E3" w:rsidRDefault="000D3926" w:rsidP="000D3926">
      <w:pPr>
        <w:jc w:val="both"/>
        <w:rPr>
          <w:sz w:val="24"/>
          <w:szCs w:val="24"/>
        </w:rPr>
      </w:pPr>
      <w:r>
        <w:rPr>
          <w:sz w:val="24"/>
          <w:szCs w:val="24"/>
        </w:rPr>
        <w:t xml:space="preserve"> </w:t>
      </w:r>
      <w:r>
        <w:rPr>
          <w:sz w:val="24"/>
          <w:szCs w:val="24"/>
        </w:rPr>
        <w:tab/>
      </w:r>
      <w:r w:rsidRPr="00E77F98">
        <w:rPr>
          <w:sz w:val="24"/>
          <w:szCs w:val="24"/>
        </w:rPr>
        <w:t xml:space="preserve">Em atendimento ao ofício </w:t>
      </w:r>
      <w:r>
        <w:rPr>
          <w:sz w:val="24"/>
          <w:szCs w:val="24"/>
        </w:rPr>
        <w:t xml:space="preserve">acima mencionado, </w:t>
      </w:r>
      <w:r w:rsidR="007D38E3">
        <w:rPr>
          <w:sz w:val="24"/>
          <w:szCs w:val="24"/>
        </w:rPr>
        <w:t>informamos</w:t>
      </w:r>
      <w:r>
        <w:rPr>
          <w:sz w:val="24"/>
          <w:szCs w:val="24"/>
        </w:rPr>
        <w:t xml:space="preserve"> que </w:t>
      </w:r>
      <w:r w:rsidR="007D38E3">
        <w:rPr>
          <w:sz w:val="24"/>
          <w:szCs w:val="24"/>
        </w:rPr>
        <w:t xml:space="preserve">existe previsão legal desde o ano de 2008, conforme </w:t>
      </w:r>
      <w:r w:rsidR="007D38E3" w:rsidRPr="007D38E3">
        <w:rPr>
          <w:b/>
          <w:i/>
          <w:sz w:val="24"/>
          <w:szCs w:val="24"/>
        </w:rPr>
        <w:t>Lei nº. 1626/2008, Lei nº. 1.902/2012,</w:t>
      </w:r>
      <w:proofErr w:type="gramStart"/>
      <w:r w:rsidR="007D38E3" w:rsidRPr="007D38E3">
        <w:rPr>
          <w:b/>
          <w:i/>
          <w:sz w:val="24"/>
          <w:szCs w:val="24"/>
        </w:rPr>
        <w:t xml:space="preserve"> </w:t>
      </w:r>
      <w:r w:rsidR="00E14CFF">
        <w:rPr>
          <w:b/>
          <w:i/>
          <w:sz w:val="24"/>
          <w:szCs w:val="24"/>
        </w:rPr>
        <w:t xml:space="preserve"> </w:t>
      </w:r>
      <w:proofErr w:type="gramEnd"/>
      <w:r w:rsidR="007D38E3" w:rsidRPr="007D38E3">
        <w:rPr>
          <w:b/>
          <w:i/>
          <w:sz w:val="24"/>
          <w:szCs w:val="24"/>
        </w:rPr>
        <w:t>bem como, a última, Lei nº. 2.316/2016, em seu artigo 7º</w:t>
      </w:r>
      <w:r w:rsidR="007D38E3">
        <w:rPr>
          <w:sz w:val="24"/>
          <w:szCs w:val="24"/>
        </w:rPr>
        <w:t>, se não vejamos:</w:t>
      </w:r>
    </w:p>
    <w:p w:rsidR="007D38E3" w:rsidRPr="007D38E3" w:rsidRDefault="007D38E3" w:rsidP="000D3926">
      <w:pPr>
        <w:jc w:val="both"/>
        <w:rPr>
          <w:b/>
          <w:i/>
        </w:rPr>
      </w:pPr>
      <w:r w:rsidRPr="007D38E3">
        <w:rPr>
          <w:b/>
          <w:i/>
        </w:rPr>
        <w:t xml:space="preserve"> </w:t>
      </w:r>
      <w:r w:rsidRPr="007D38E3">
        <w:rPr>
          <w:b/>
          <w:i/>
        </w:rPr>
        <w:tab/>
        <w:t>“Art. 7º. Os Vereadores no mês de dezembro além do subsidio mensal, perceberão na mesma forma e datas em que for paga a gratificação natalina aos servidores Municipais, valor correspondente a um subsidio vigente no mês de dezembro, bem como, 1/3 de férias”.</w:t>
      </w:r>
    </w:p>
    <w:p w:rsidR="000D3926" w:rsidRPr="00E77F98" w:rsidRDefault="007D38E3" w:rsidP="000D3926">
      <w:pPr>
        <w:jc w:val="both"/>
        <w:rPr>
          <w:sz w:val="24"/>
          <w:szCs w:val="24"/>
        </w:rPr>
      </w:pPr>
      <w:r>
        <w:rPr>
          <w:sz w:val="24"/>
          <w:szCs w:val="24"/>
        </w:rPr>
        <w:t xml:space="preserve"> </w:t>
      </w:r>
      <w:r>
        <w:rPr>
          <w:sz w:val="24"/>
          <w:szCs w:val="24"/>
        </w:rPr>
        <w:tab/>
      </w:r>
      <w:r w:rsidR="00E14CFF">
        <w:rPr>
          <w:sz w:val="24"/>
          <w:szCs w:val="24"/>
        </w:rPr>
        <w:t>E</w:t>
      </w:r>
      <w:r w:rsidR="000D3926">
        <w:rPr>
          <w:sz w:val="24"/>
          <w:szCs w:val="24"/>
        </w:rPr>
        <w:t xml:space="preserve">stamos remetendo </w:t>
      </w:r>
      <w:r>
        <w:rPr>
          <w:sz w:val="24"/>
          <w:szCs w:val="24"/>
        </w:rPr>
        <w:t>cópia</w:t>
      </w:r>
      <w:r w:rsidR="00E14CFF">
        <w:rPr>
          <w:sz w:val="24"/>
          <w:szCs w:val="24"/>
        </w:rPr>
        <w:t>s das referidas leis</w:t>
      </w:r>
      <w:r>
        <w:rPr>
          <w:sz w:val="24"/>
          <w:szCs w:val="24"/>
        </w:rPr>
        <w:t xml:space="preserve">, </w:t>
      </w:r>
      <w:r w:rsidR="000D3926">
        <w:rPr>
          <w:sz w:val="24"/>
          <w:szCs w:val="24"/>
        </w:rPr>
        <w:t>juntamente com a presente resposta a esta respeitável PROMOTORIA DE JUSTIÇA DE CORONEL BICACO/RS.</w:t>
      </w:r>
    </w:p>
    <w:p w:rsidR="000D3926" w:rsidRDefault="000D3926" w:rsidP="000D3926">
      <w:pPr>
        <w:jc w:val="both"/>
        <w:rPr>
          <w:sz w:val="24"/>
          <w:szCs w:val="24"/>
        </w:rPr>
      </w:pPr>
      <w:r>
        <w:rPr>
          <w:sz w:val="24"/>
          <w:szCs w:val="24"/>
        </w:rPr>
        <w:t xml:space="preserve"> </w:t>
      </w:r>
      <w:r>
        <w:rPr>
          <w:sz w:val="24"/>
          <w:szCs w:val="24"/>
        </w:rPr>
        <w:tab/>
        <w:t>Atenciosamente,</w:t>
      </w:r>
    </w:p>
    <w:p w:rsidR="000D3926" w:rsidRDefault="000D3926" w:rsidP="000D3926">
      <w:pPr>
        <w:jc w:val="both"/>
        <w:rPr>
          <w:sz w:val="24"/>
          <w:szCs w:val="24"/>
        </w:rPr>
      </w:pPr>
    </w:p>
    <w:p w:rsidR="000D3926" w:rsidRPr="003C6E68" w:rsidRDefault="000D3926" w:rsidP="000D3926">
      <w:pPr>
        <w:jc w:val="both"/>
        <w:rPr>
          <w:b/>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sidRPr="003C6E68">
        <w:rPr>
          <w:b/>
          <w:sz w:val="24"/>
          <w:szCs w:val="24"/>
        </w:rPr>
        <w:t>Vereador Denilson Machado da Silva</w:t>
      </w:r>
    </w:p>
    <w:p w:rsidR="000D3926" w:rsidRPr="003C6E68" w:rsidRDefault="000D3926" w:rsidP="000D3926">
      <w:pPr>
        <w:ind w:left="2832" w:firstLine="708"/>
        <w:jc w:val="both"/>
        <w:rPr>
          <w:b/>
          <w:sz w:val="24"/>
          <w:szCs w:val="24"/>
        </w:rPr>
      </w:pPr>
      <w:r w:rsidRPr="003C6E68">
        <w:rPr>
          <w:b/>
          <w:sz w:val="24"/>
          <w:szCs w:val="24"/>
        </w:rPr>
        <w:lastRenderedPageBreak/>
        <w:t xml:space="preserve">PRESIDENTE </w:t>
      </w:r>
    </w:p>
    <w:p w:rsidR="00BF3C43" w:rsidRPr="00E77F98" w:rsidRDefault="00BF3C43" w:rsidP="00E77F98">
      <w:pPr>
        <w:jc w:val="both"/>
        <w:rPr>
          <w:sz w:val="24"/>
          <w:szCs w:val="24"/>
        </w:rPr>
      </w:pPr>
    </w:p>
    <w:sectPr w:rsidR="00BF3C43" w:rsidRPr="00E77F98" w:rsidSect="003C6E68">
      <w:pgSz w:w="11906" w:h="16838"/>
      <w:pgMar w:top="1417" w:right="849"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C43"/>
    <w:rsid w:val="000842A4"/>
    <w:rsid w:val="000D3926"/>
    <w:rsid w:val="001429B0"/>
    <w:rsid w:val="00173ABD"/>
    <w:rsid w:val="002774AC"/>
    <w:rsid w:val="00312389"/>
    <w:rsid w:val="003137E6"/>
    <w:rsid w:val="003C6E68"/>
    <w:rsid w:val="00473024"/>
    <w:rsid w:val="00495984"/>
    <w:rsid w:val="005D1D41"/>
    <w:rsid w:val="00670576"/>
    <w:rsid w:val="00672B5A"/>
    <w:rsid w:val="00755E8D"/>
    <w:rsid w:val="00781401"/>
    <w:rsid w:val="007A6016"/>
    <w:rsid w:val="007B21D1"/>
    <w:rsid w:val="007D38E3"/>
    <w:rsid w:val="00836ABD"/>
    <w:rsid w:val="00A01B2D"/>
    <w:rsid w:val="00A10977"/>
    <w:rsid w:val="00AF57E1"/>
    <w:rsid w:val="00BB1F87"/>
    <w:rsid w:val="00BC0330"/>
    <w:rsid w:val="00BF3C43"/>
    <w:rsid w:val="00C57A04"/>
    <w:rsid w:val="00E14CFF"/>
    <w:rsid w:val="00E41B79"/>
    <w:rsid w:val="00E520C4"/>
    <w:rsid w:val="00E77F98"/>
    <w:rsid w:val="00F06616"/>
    <w:rsid w:val="00F13D01"/>
    <w:rsid w:val="00F64A37"/>
    <w:rsid w:val="00FB7E76"/>
    <w:rsid w:val="00FD70AC"/>
    <w:rsid w:val="00FF3F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49598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5984"/>
    <w:rPr>
      <w:rFonts w:ascii="Tahoma" w:hAnsi="Tahoma" w:cs="Tahoma"/>
      <w:sz w:val="16"/>
      <w:szCs w:val="16"/>
    </w:rPr>
  </w:style>
  <w:style w:type="character" w:styleId="Hyperlink">
    <w:name w:val="Hyperlink"/>
    <w:basedOn w:val="Fontepargpadro"/>
    <w:uiPriority w:val="99"/>
    <w:semiHidden/>
    <w:unhideWhenUsed/>
    <w:rsid w:val="007A601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49598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5984"/>
    <w:rPr>
      <w:rFonts w:ascii="Tahoma" w:hAnsi="Tahoma" w:cs="Tahoma"/>
      <w:sz w:val="16"/>
      <w:szCs w:val="16"/>
    </w:rPr>
  </w:style>
  <w:style w:type="character" w:styleId="Hyperlink">
    <w:name w:val="Hyperlink"/>
    <w:basedOn w:val="Fontepargpadro"/>
    <w:uiPriority w:val="99"/>
    <w:semiHidden/>
    <w:unhideWhenUsed/>
    <w:rsid w:val="007A60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768</Words>
  <Characters>4148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dc:creator>
  <cp:lastModifiedBy>João</cp:lastModifiedBy>
  <cp:revision>2</cp:revision>
  <cp:lastPrinted>2019-08-19T11:55:00Z</cp:lastPrinted>
  <dcterms:created xsi:type="dcterms:W3CDTF">2020-03-02T16:11:00Z</dcterms:created>
  <dcterms:modified xsi:type="dcterms:W3CDTF">2020-03-02T16:11:00Z</dcterms:modified>
</cp:coreProperties>
</file>