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10"/>
        <w:tblW w:w="111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1"/>
        <w:gridCol w:w="1675"/>
        <w:gridCol w:w="1774"/>
        <w:gridCol w:w="2837"/>
        <w:gridCol w:w="837"/>
        <w:gridCol w:w="742"/>
      </w:tblGrid>
      <w:tr w:rsidR="001767D2" w:rsidTr="001767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Relação de Servidores do quadro Efetivo Da Câmara Municipal de Vereadores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Lei Municipal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n.°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92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0/1993 e suas alterações posteriores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Nome do Servidor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Tipo de Vinculo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Data de Ingresso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Cargo Provido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Padrão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Classe</w:t>
            </w: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João Carlos dos </w:t>
            </w:r>
            <w:proofErr w:type="gramStart"/>
            <w:r>
              <w:rPr>
                <w:rFonts w:ascii="Calibri" w:hAnsi="Calibri" w:cs="Calibri"/>
                <w:color w:val="000000"/>
              </w:rPr>
              <w:t>Santos Pacheco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Efetivo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29/10/2010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Assessor Administrativo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Maikel Casagrande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Efetivo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08/03/2004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Tesoureiro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 Fátima Duarte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Efetivo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15/01/2004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Zeladora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Renan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Formentini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Pereira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Efetivo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07/01/2011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em Contabilidade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Vereadores que compõem o Poder Legislativo na 13.ª Legislatura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Inicio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.° de janeiro de 2017, termino 31 de dezembro de 2020.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Nome do Vereador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Partido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Denilson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Machado da Silva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Político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Vereador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PMDB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Jones Leiria da Silva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Político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Vereador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PSDB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Lairton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Mello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Político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Vereador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</w:rPr>
              <w:t>.° Secretário*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Malberk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Antoine </w:t>
            </w:r>
            <w:proofErr w:type="spellStart"/>
            <w:r>
              <w:rPr>
                <w:rFonts w:ascii="Calibri" w:hAnsi="Calibri" w:cs="Calibri"/>
                <w:color w:val="000000"/>
              </w:rPr>
              <w:t>Kunst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Dullius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Político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Vereador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PMDB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Neri Ribeiro dos Santos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Político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Vereador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PSDB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Derli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Bento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Político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Vereador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</w:rPr>
              <w:t>.° Secretário*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PCdoB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Osmar Viana dos Santos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Político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Vereador Presidente*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PMDB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Dieike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Franciane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Bona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Político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Vereador Vice Presidente*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PMDB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Vanderlei da Rosa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Político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Vereador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da mesa diretora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Quadro de Cargos de Livre Nomeação 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Exoneração 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CCs</w:t>
            </w:r>
            <w:proofErr w:type="spellEnd"/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Nome do Servidor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Tipo de Vinculo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Data de Ingresso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Cargo Provido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Padrão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Adão de Araújo Borges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Comissionado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Assessor </w:t>
            </w:r>
            <w:proofErr w:type="spellStart"/>
            <w:r>
              <w:rPr>
                <w:rFonts w:ascii="Calibri" w:hAnsi="Calibri" w:cs="Calibri"/>
                <w:color w:val="000000"/>
              </w:rPr>
              <w:t>Juridico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CC-5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Rosa Aparecida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Pretto</w:t>
            </w:r>
            <w:proofErr w:type="spellEnd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Comissionado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Assessor de Bancada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CC-1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67D2" w:rsidTr="001767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Oldemar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Ribeiro da Silva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Comissionado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Assessor de </w:t>
            </w:r>
            <w:proofErr w:type="spellStart"/>
            <w:r>
              <w:rPr>
                <w:rFonts w:ascii="Calibri" w:hAnsi="Calibri" w:cs="Calibri"/>
                <w:color w:val="000000"/>
              </w:rPr>
              <w:t>Orgão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CC-1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D2" w:rsidRDefault="001767D2" w:rsidP="0017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87419" w:rsidRDefault="00587419"/>
    <w:sectPr w:rsidR="00587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oE4axRY+ICitMBG9RCIIWQz1oc=" w:salt="xDzT+JEAfKqNVGkwnyl6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1E"/>
    <w:rsid w:val="001767D2"/>
    <w:rsid w:val="003B1F1E"/>
    <w:rsid w:val="00587419"/>
    <w:rsid w:val="00F2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1415</Characters>
  <Application>Microsoft Office Word</Application>
  <DocSecurity>8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ServidorCâmara</dc:creator>
  <cp:keywords/>
  <dc:description/>
  <cp:lastModifiedBy>ServidorCâmara</cp:lastModifiedBy>
  <cp:revision>4</cp:revision>
  <dcterms:created xsi:type="dcterms:W3CDTF">2020-03-09T12:41:00Z</dcterms:created>
  <dcterms:modified xsi:type="dcterms:W3CDTF">2020-03-09T12:42:00Z</dcterms:modified>
</cp:coreProperties>
</file>