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BF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</w:t>
      </w:r>
      <w:r w:rsidR="009003E5">
        <w:rPr>
          <w:rFonts w:ascii="Times New Roman" w:hAnsi="Times New Roman" w:cs="Times New Roman"/>
          <w:sz w:val="24"/>
          <w:szCs w:val="24"/>
        </w:rPr>
        <w:t>4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9003E5">
        <w:rPr>
          <w:rFonts w:ascii="Times New Roman" w:hAnsi="Times New Roman" w:cs="Times New Roman"/>
          <w:sz w:val="24"/>
          <w:szCs w:val="24"/>
        </w:rPr>
        <w:t>01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900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170874" w:rsidRDefault="00E14BB6" w:rsidP="00900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do Vereador </w:t>
      </w:r>
      <w:r w:rsidR="009003E5">
        <w:rPr>
          <w:rFonts w:ascii="Times New Roman" w:hAnsi="Times New Roman" w:cs="Times New Roman"/>
          <w:sz w:val="24"/>
          <w:szCs w:val="24"/>
        </w:rPr>
        <w:t>Paulo Cesar Ribeiro aprovado em Sessão Ordinária realizada no dia 31 de março de 2014 solicitamos o seguinte:</w:t>
      </w:r>
    </w:p>
    <w:p w:rsidR="009003E5" w:rsidRDefault="009003E5" w:rsidP="009003E5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 o este Poder Executivo efetue na aquisição de um veiculo destinado a auxiliar nos trabalhos do setor de fiscalização do Municipio;</w:t>
      </w:r>
    </w:p>
    <w:p w:rsidR="009003E5" w:rsidRPr="009003E5" w:rsidRDefault="009003E5" w:rsidP="009003E5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 este Poder Executivo através do setor competente estude a possibilidade de implantação de para diretores </w:t>
      </w:r>
      <w:proofErr w:type="gramStart"/>
      <w:r>
        <w:rPr>
          <w:rFonts w:ascii="Times New Roman" w:hAnsi="Times New Roman" w:cs="Times New Roman"/>
          <w:sz w:val="24"/>
          <w:szCs w:val="24"/>
        </w:rPr>
        <w:t>nas escola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 mais de cem alunos.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70874"/>
    <w:rsid w:val="0021679C"/>
    <w:rsid w:val="005C4685"/>
    <w:rsid w:val="005C72D1"/>
    <w:rsid w:val="00715C4E"/>
    <w:rsid w:val="00784CAB"/>
    <w:rsid w:val="008C748E"/>
    <w:rsid w:val="009003E5"/>
    <w:rsid w:val="00BF191A"/>
    <w:rsid w:val="00CF7018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2014-04-01T12:21:00Z</cp:lastPrinted>
  <dcterms:created xsi:type="dcterms:W3CDTF">2014-04-01T12:21:00Z</dcterms:created>
  <dcterms:modified xsi:type="dcterms:W3CDTF">2014-04-01T12:21:00Z</dcterms:modified>
</cp:coreProperties>
</file>