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892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01</w:t>
      </w:r>
      <w:r w:rsidR="00A405A7">
        <w:rPr>
          <w:rFonts w:ascii="Times New Roman" w:hAnsi="Times New Roman" w:cs="Times New Roman"/>
          <w:sz w:val="24"/>
          <w:szCs w:val="24"/>
        </w:rPr>
        <w:t xml:space="preserve">9/14, </w:t>
      </w:r>
      <w:proofErr w:type="spellStart"/>
      <w:r w:rsidR="00A405A7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A405A7">
        <w:rPr>
          <w:rFonts w:ascii="Times New Roman" w:hAnsi="Times New Roman" w:cs="Times New Roman"/>
          <w:sz w:val="24"/>
          <w:szCs w:val="24"/>
        </w:rPr>
        <w:t>, Redentora, 18</w:t>
      </w:r>
      <w:r w:rsidR="0008567A">
        <w:rPr>
          <w:rFonts w:ascii="Times New Roman" w:hAnsi="Times New Roman" w:cs="Times New Roman"/>
          <w:sz w:val="24"/>
          <w:szCs w:val="24"/>
        </w:rPr>
        <w:t xml:space="preserve"> de fe</w:t>
      </w:r>
      <w:r w:rsidR="00D0282B">
        <w:rPr>
          <w:rFonts w:ascii="Times New Roman" w:hAnsi="Times New Roman" w:cs="Times New Roman"/>
          <w:sz w:val="24"/>
          <w:szCs w:val="24"/>
        </w:rPr>
        <w:t>vereiro 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A405A7" w:rsidRDefault="00D0282B" w:rsidP="00A405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 xml:space="preserve">e </w:t>
      </w:r>
      <w:r w:rsidR="00014C1F">
        <w:rPr>
          <w:rFonts w:ascii="Times New Roman" w:hAnsi="Times New Roman" w:cs="Times New Roman"/>
          <w:sz w:val="24"/>
          <w:szCs w:val="24"/>
        </w:rPr>
        <w:t>atendendo Requerimento do</w:t>
      </w:r>
      <w:r w:rsidR="00A405A7">
        <w:rPr>
          <w:rFonts w:ascii="Times New Roman" w:hAnsi="Times New Roman" w:cs="Times New Roman"/>
          <w:sz w:val="24"/>
          <w:szCs w:val="24"/>
        </w:rPr>
        <w:t>s</w:t>
      </w:r>
      <w:r w:rsidR="00014C1F">
        <w:rPr>
          <w:rFonts w:ascii="Times New Roman" w:hAnsi="Times New Roman" w:cs="Times New Roman"/>
          <w:sz w:val="24"/>
          <w:szCs w:val="24"/>
        </w:rPr>
        <w:t xml:space="preserve"> Vereador</w:t>
      </w:r>
      <w:r w:rsidR="00A405A7">
        <w:rPr>
          <w:rFonts w:ascii="Times New Roman" w:hAnsi="Times New Roman" w:cs="Times New Roman"/>
          <w:sz w:val="24"/>
          <w:szCs w:val="24"/>
        </w:rPr>
        <w:t>es</w:t>
      </w:r>
      <w:r w:rsidR="00014C1F">
        <w:rPr>
          <w:rFonts w:ascii="Times New Roman" w:hAnsi="Times New Roman" w:cs="Times New Roman"/>
          <w:sz w:val="24"/>
          <w:szCs w:val="24"/>
        </w:rPr>
        <w:t xml:space="preserve"> </w:t>
      </w:r>
      <w:r w:rsidR="00A405A7">
        <w:rPr>
          <w:rFonts w:ascii="Times New Roman" w:hAnsi="Times New Roman" w:cs="Times New Roman"/>
          <w:sz w:val="24"/>
          <w:szCs w:val="24"/>
        </w:rPr>
        <w:t>José Valido dos Santos Alves e Jaime Jung</w:t>
      </w:r>
      <w:r w:rsidR="00014C1F">
        <w:rPr>
          <w:rFonts w:ascii="Times New Roman" w:hAnsi="Times New Roman" w:cs="Times New Roman"/>
          <w:sz w:val="24"/>
          <w:szCs w:val="24"/>
        </w:rPr>
        <w:t xml:space="preserve"> aprovado na Sessão Ordinária do dia </w:t>
      </w:r>
      <w:r w:rsidR="00A405A7">
        <w:rPr>
          <w:rFonts w:ascii="Times New Roman" w:hAnsi="Times New Roman" w:cs="Times New Roman"/>
          <w:sz w:val="24"/>
          <w:szCs w:val="24"/>
        </w:rPr>
        <w:t>17 de março de 2014,</w:t>
      </w:r>
      <w:proofErr w:type="gramStart"/>
      <w:r w:rsidR="00A405A7">
        <w:rPr>
          <w:rFonts w:ascii="Times New Roman" w:hAnsi="Times New Roman" w:cs="Times New Roman"/>
          <w:sz w:val="24"/>
          <w:szCs w:val="24"/>
        </w:rPr>
        <w:t xml:space="preserve"> </w:t>
      </w:r>
      <w:r w:rsidR="00014C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A405A7">
        <w:rPr>
          <w:rFonts w:ascii="Times New Roman" w:hAnsi="Times New Roman" w:cs="Times New Roman"/>
          <w:sz w:val="24"/>
          <w:szCs w:val="24"/>
        </w:rPr>
        <w:t xml:space="preserve">solicitamos que este Poder Executivo em contato com os Presidente de das Associações de Agricultores e Patrulhas </w:t>
      </w:r>
      <w:proofErr w:type="spellStart"/>
      <w:r w:rsidR="00A405A7">
        <w:rPr>
          <w:rFonts w:ascii="Times New Roman" w:hAnsi="Times New Roman" w:cs="Times New Roman"/>
          <w:sz w:val="24"/>
          <w:szCs w:val="24"/>
        </w:rPr>
        <w:t>Agricolas</w:t>
      </w:r>
      <w:proofErr w:type="spellEnd"/>
      <w:r w:rsidR="00A405A7">
        <w:rPr>
          <w:rFonts w:ascii="Times New Roman" w:hAnsi="Times New Roman" w:cs="Times New Roman"/>
          <w:sz w:val="24"/>
          <w:szCs w:val="24"/>
        </w:rPr>
        <w:t xml:space="preserve"> do Municipio, que os mesmos disponibilizem as retro escavadeiras que estão sob sua guarda para auxiliar na implantação das redes de água no interior do Municipio. </w:t>
      </w:r>
    </w:p>
    <w:p w:rsidR="00D0282B" w:rsidRDefault="00D0282B" w:rsidP="00014C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2E8D" w:rsidRDefault="00892E8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D0282B"/>
    <w:rsid w:val="00014C1F"/>
    <w:rsid w:val="0008567A"/>
    <w:rsid w:val="004155A2"/>
    <w:rsid w:val="00892E8D"/>
    <w:rsid w:val="008A60DD"/>
    <w:rsid w:val="00A03DE3"/>
    <w:rsid w:val="00A405A7"/>
    <w:rsid w:val="00D0282B"/>
    <w:rsid w:val="00DC7503"/>
    <w:rsid w:val="00F86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681</Characters>
  <Application>Microsoft Office Word</Application>
  <DocSecurity>0</DocSecurity>
  <Lines>5</Lines>
  <Paragraphs>1</Paragraphs>
  <ScaleCrop>false</ScaleCrop>
  <Company>INFORMATICA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2014-03-17T22:59:00Z</cp:lastPrinted>
  <dcterms:created xsi:type="dcterms:W3CDTF">2014-03-17T22:59:00Z</dcterms:created>
  <dcterms:modified xsi:type="dcterms:W3CDTF">2014-03-17T22:59:00Z</dcterms:modified>
</cp:coreProperties>
</file>