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CFB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494CFB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494CFB" w:rsidRPr="00E66E0E" w:rsidRDefault="00716857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 </w:t>
      </w:r>
      <w:r w:rsidR="00494CFB"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EDITAL Nº 00</w:t>
      </w:r>
      <w:r w:rsidR="005C6CE4"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2/2020</w:t>
      </w:r>
    </w:p>
    <w:p w:rsidR="00494CFB" w:rsidRPr="00E66E0E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PROCESSO Nº 00</w:t>
      </w:r>
      <w:r w:rsidR="005C6CE4"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2/2020</w:t>
      </w:r>
    </w:p>
    <w:p w:rsidR="00494CFB" w:rsidRPr="00E66E0E" w:rsidRDefault="00494CFB" w:rsidP="00494C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                                       </w:t>
      </w:r>
      <w:r w:rsid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      </w:t>
      </w:r>
      <w:r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DISPENSA DE LICITAÇÃO</w:t>
      </w:r>
    </w:p>
    <w:p w:rsidR="00494CFB" w:rsidRPr="00E66E0E" w:rsidRDefault="00EF5DE0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EXTRATO</w:t>
      </w:r>
      <w:r w:rsidR="00494CFB"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DE DISPENSA DE LICITAÇÃO</w:t>
      </w:r>
    </w:p>
    <w:p w:rsidR="00494CFB" w:rsidRPr="00E66E0E" w:rsidRDefault="00494CFB" w:rsidP="00494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E66E0E" w:rsidRPr="00E66E0E" w:rsidRDefault="00494CFB" w:rsidP="00E66E0E">
      <w:pPr>
        <w:spacing w:line="48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</w:pPr>
      <w:r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Fica dispensada de licitação a despesa aba</w:t>
      </w:r>
      <w:r w:rsidR="00C12B7C"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ixo especificada, cujo objeto é </w:t>
      </w:r>
      <w:r w:rsidR="003B33C4"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Fica dispensada de licitação a despesa abaixo especificada, cujo objeto é a</w:t>
      </w:r>
      <w:r w:rsidR="005C6CE4"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E66E0E"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aquisição de </w:t>
      </w:r>
      <w:r w:rsidR="00DE1D7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02</w:t>
      </w:r>
      <w:bookmarkStart w:id="0" w:name="_GoBack"/>
      <w:bookmarkEnd w:id="0"/>
      <w:r w:rsidR="00E66E0E"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Computador</w:t>
      </w:r>
      <w:proofErr w:type="gramStart"/>
      <w:r w:rsidR="00E66E0E"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 </w:t>
      </w:r>
      <w:proofErr w:type="gramEnd"/>
      <w:r w:rsidR="00E66E0E"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Desktop completo, processador Intel 13-9100f 3.6 </w:t>
      </w:r>
      <w:proofErr w:type="spellStart"/>
      <w:r w:rsidR="00E66E0E"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Ghz</w:t>
      </w:r>
      <w:proofErr w:type="spellEnd"/>
      <w:r w:rsidR="00E66E0E"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de velocidade 1151, placa </w:t>
      </w:r>
      <w:proofErr w:type="spellStart"/>
      <w:r w:rsidR="00E66E0E"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mae</w:t>
      </w:r>
      <w:proofErr w:type="spellEnd"/>
      <w:r w:rsidR="00E66E0E"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Chipset H310, SSD de 240 GB, Memoria RAM de 8GB DDR4, Gabinete TX. Fonte </w:t>
      </w:r>
      <w:proofErr w:type="spellStart"/>
      <w:r w:rsidR="00E66E0E"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Mause</w:t>
      </w:r>
      <w:proofErr w:type="spellEnd"/>
      <w:r w:rsidR="00E66E0E"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e </w:t>
      </w:r>
      <w:proofErr w:type="spellStart"/>
      <w:r w:rsidR="00E66E0E"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Teclador</w:t>
      </w:r>
      <w:proofErr w:type="spellEnd"/>
      <w:r w:rsidR="00E66E0E"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compatível com a configuração do equipamento.</w:t>
      </w:r>
    </w:p>
    <w:p w:rsidR="005C6CE4" w:rsidRPr="00E66E0E" w:rsidRDefault="00E66E0E" w:rsidP="005C6CE4">
      <w:pPr>
        <w:spacing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ab/>
      </w:r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ab/>
      </w:r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ab/>
      </w:r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ab/>
      </w:r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ab/>
      </w:r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ab/>
      </w:r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01 uma impressora Multifuncional HP </w:t>
      </w:r>
      <w:proofErr w:type="spell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Wirless</w:t>
      </w:r>
      <w:proofErr w:type="spell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</w:t>
      </w:r>
      <w:proofErr w:type="spell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laserjet</w:t>
      </w:r>
      <w:proofErr w:type="spell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</w:t>
      </w:r>
      <w:proofErr w:type="gram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pro fax</w:t>
      </w:r>
      <w:proofErr w:type="gram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– M428 FDW </w:t>
      </w:r>
      <w:proofErr w:type="spell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cartacteristicas</w:t>
      </w:r>
      <w:proofErr w:type="spell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– impressão – copia digitalização – </w:t>
      </w:r>
      <w:proofErr w:type="spell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Email</w:t>
      </w:r>
      <w:proofErr w:type="spell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. Velocidade de Impressão; A4 até 38 </w:t>
      </w:r>
      <w:proofErr w:type="spellStart"/>
      <w:proofErr w:type="gram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ppm</w:t>
      </w:r>
      <w:proofErr w:type="spellEnd"/>
      <w:proofErr w:type="gram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; carta te 40 </w:t>
      </w:r>
      <w:proofErr w:type="spell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ppm</w:t>
      </w:r>
      <w:proofErr w:type="spell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preto; saída da primeira pagina em até 6,3 segundos preto; duplex </w:t>
      </w:r>
      <w:proofErr w:type="spell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print</w:t>
      </w:r>
      <w:proofErr w:type="spell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</w:t>
      </w:r>
      <w:proofErr w:type="spell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spedd</w:t>
      </w:r>
      <w:proofErr w:type="spell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A4 </w:t>
      </w:r>
      <w:proofErr w:type="spell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ipm</w:t>
      </w:r>
      <w:proofErr w:type="spell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; velocidade de digitalização: até 29 </w:t>
      </w:r>
      <w:proofErr w:type="spell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ppm</w:t>
      </w:r>
      <w:proofErr w:type="spell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/46 </w:t>
      </w:r>
      <w:proofErr w:type="spell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ipm</w:t>
      </w:r>
      <w:proofErr w:type="spell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preto e branco; ate 20 </w:t>
      </w:r>
      <w:proofErr w:type="spell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ppm</w:t>
      </w:r>
      <w:proofErr w:type="spell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/34 </w:t>
      </w:r>
      <w:proofErr w:type="spell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ipm</w:t>
      </w:r>
      <w:proofErr w:type="spell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cores; duplex: até 46 </w:t>
      </w:r>
      <w:proofErr w:type="spell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ipm</w:t>
      </w:r>
      <w:proofErr w:type="spell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preto e branco até 34 </w:t>
      </w:r>
      <w:proofErr w:type="spell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ipm</w:t>
      </w:r>
      <w:proofErr w:type="spell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cores. Velocidade de conexo: 1xusb de alta velocidade 2.0; </w:t>
      </w:r>
      <w:proofErr w:type="gram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1</w:t>
      </w:r>
      <w:proofErr w:type="gram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host </w:t>
      </w:r>
      <w:proofErr w:type="spell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usb</w:t>
      </w:r>
      <w:proofErr w:type="spell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traseiro; 1 porta </w:t>
      </w:r>
      <w:proofErr w:type="spell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usb</w:t>
      </w:r>
      <w:proofErr w:type="spell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frontal; rede gigabit ethernet LAN 10/100/1000 </w:t>
      </w:r>
      <w:proofErr w:type="spell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baset</w:t>
      </w:r>
      <w:proofErr w:type="spell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– t; radio </w:t>
      </w:r>
      <w:proofErr w:type="spell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wifi</w:t>
      </w:r>
      <w:proofErr w:type="spell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 802.11b/</w:t>
      </w:r>
      <w:proofErr w:type="spellStart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>gn</w:t>
      </w:r>
      <w:proofErr w:type="spellEnd"/>
      <w:r w:rsidRPr="00E66E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t-BR"/>
        </w:rPr>
        <w:t xml:space="preserve">/2.4/5 GHZ, </w:t>
      </w:r>
      <w:r w:rsidR="003B33C4"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 fulcro no Art. 24 e Incisos da Lei n</w:t>
      </w:r>
      <w:r w:rsidR="003B33C4" w:rsidRPr="00E66E0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eastAsia="pt-BR"/>
        </w:rPr>
        <w:t>o</w:t>
      </w:r>
      <w:r w:rsidR="003B33C4"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8.666/93, e suas alterações posteriores, </w:t>
      </w:r>
    </w:p>
    <w:p w:rsidR="00494CFB" w:rsidRPr="00E66E0E" w:rsidRDefault="00494CFB" w:rsidP="005C6CE4">
      <w:pPr>
        <w:spacing w:line="480" w:lineRule="auto"/>
        <w:ind w:left="283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Redentora, </w:t>
      </w:r>
      <w:r w:rsidR="005C6CE4"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</w:t>
      </w:r>
      <w:r w:rsid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7</w:t>
      </w:r>
      <w:r w:rsidR="005C6CE4"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de dezembro de 2020.</w:t>
      </w:r>
    </w:p>
    <w:p w:rsidR="00494CFB" w:rsidRPr="00E66E0E" w:rsidRDefault="00494CFB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494CFB" w:rsidRPr="00E66E0E" w:rsidRDefault="00494CFB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494CFB" w:rsidRPr="00E66E0E" w:rsidRDefault="00494CFB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                                     Vereador </w:t>
      </w:r>
      <w:r w:rsidR="005C6CE4"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Osmar Viana dos Santos</w:t>
      </w:r>
    </w:p>
    <w:p w:rsidR="00494CFB" w:rsidRPr="00E66E0E" w:rsidRDefault="00494CFB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E66E0E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ED0E01" w:rsidRDefault="00494CFB" w:rsidP="005C6CE4">
      <w:pPr>
        <w:spacing w:line="240" w:lineRule="auto"/>
        <w:ind w:left="4248" w:firstLine="708"/>
      </w:pPr>
      <w:r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  Presidente</w:t>
      </w:r>
    </w:p>
    <w:sectPr w:rsidR="00ED0E01" w:rsidSect="00E66E0E">
      <w:type w:val="continuous"/>
      <w:pgSz w:w="11906" w:h="16838"/>
      <w:pgMar w:top="1701" w:right="1418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FB"/>
    <w:rsid w:val="0016369A"/>
    <w:rsid w:val="003B33C4"/>
    <w:rsid w:val="003E3D03"/>
    <w:rsid w:val="00494CFB"/>
    <w:rsid w:val="005C6CE4"/>
    <w:rsid w:val="00716857"/>
    <w:rsid w:val="009C5BC0"/>
    <w:rsid w:val="00B868B4"/>
    <w:rsid w:val="00C12B7C"/>
    <w:rsid w:val="00DE1D76"/>
    <w:rsid w:val="00E66E0E"/>
    <w:rsid w:val="00E74150"/>
    <w:rsid w:val="00EC3C7C"/>
    <w:rsid w:val="00ED0E01"/>
    <w:rsid w:val="00EF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69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1636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69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1636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João</cp:lastModifiedBy>
  <cp:revision>9</cp:revision>
  <cp:lastPrinted>2020-12-18T12:55:00Z</cp:lastPrinted>
  <dcterms:created xsi:type="dcterms:W3CDTF">2017-07-31T18:30:00Z</dcterms:created>
  <dcterms:modified xsi:type="dcterms:W3CDTF">2020-12-18T12:56:00Z</dcterms:modified>
</cp:coreProperties>
</file>