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695A" w14:textId="77777777" w:rsidR="00941291" w:rsidRDefault="00941291"/>
    <w:p w14:paraId="4BA29A2E" w14:textId="77777777" w:rsidR="001315CB" w:rsidRDefault="001315CB"/>
    <w:p w14:paraId="3801B38C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3451DDB9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43B3D035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DA PRESI</w:t>
      </w:r>
      <w:r w:rsidR="00225931" w:rsidRPr="00AF5832">
        <w:rPr>
          <w:rFonts w:ascii="Times New Roman" w:hAnsi="Times New Roman" w:cs="Times New Roman"/>
          <w:sz w:val="28"/>
          <w:szCs w:val="28"/>
        </w:rPr>
        <w:t>D</w:t>
      </w:r>
      <w:r w:rsidRPr="00AF5832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64475E76" w14:textId="77777777" w:rsidR="001315CB" w:rsidRPr="00AF5832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A SECRETA</w:t>
      </w:r>
      <w:r w:rsidR="00C339E3" w:rsidRPr="00AF5832">
        <w:rPr>
          <w:rFonts w:ascii="Times New Roman" w:hAnsi="Times New Roman" w:cs="Times New Roman"/>
          <w:sz w:val="28"/>
          <w:szCs w:val="28"/>
        </w:rPr>
        <w:t>RIA DA CASA</w:t>
      </w:r>
    </w:p>
    <w:p w14:paraId="20FFD393" w14:textId="391A3D8B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AF58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2216">
        <w:rPr>
          <w:rFonts w:ascii="Times New Roman" w:hAnsi="Times New Roman" w:cs="Times New Roman"/>
          <w:sz w:val="28"/>
          <w:szCs w:val="28"/>
        </w:rPr>
        <w:t xml:space="preserve">01 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</w:t>
      </w:r>
      <w:proofErr w:type="gramEnd"/>
      <w:r w:rsidR="00AF5832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552216">
        <w:rPr>
          <w:rFonts w:ascii="Times New Roman" w:hAnsi="Times New Roman" w:cs="Times New Roman"/>
          <w:sz w:val="28"/>
          <w:szCs w:val="28"/>
        </w:rPr>
        <w:t>fevereiro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 202</w:t>
      </w:r>
      <w:r w:rsidR="00BE467F">
        <w:rPr>
          <w:rFonts w:ascii="Times New Roman" w:hAnsi="Times New Roman" w:cs="Times New Roman"/>
          <w:sz w:val="28"/>
          <w:szCs w:val="28"/>
        </w:rPr>
        <w:t>4</w:t>
      </w:r>
      <w:r w:rsidR="00AF5832" w:rsidRPr="00AF5832">
        <w:rPr>
          <w:rFonts w:ascii="Times New Roman" w:hAnsi="Times New Roman" w:cs="Times New Roman"/>
          <w:sz w:val="28"/>
          <w:szCs w:val="28"/>
        </w:rPr>
        <w:t>.</w:t>
      </w:r>
    </w:p>
    <w:p w14:paraId="116467CD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EEDC31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230E6" w14:textId="52923FA3" w:rsidR="008A1CEF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EA186F" w:rsidRPr="00AF5832">
        <w:rPr>
          <w:rFonts w:ascii="Times New Roman" w:hAnsi="Times New Roman" w:cs="Times New Roman"/>
          <w:sz w:val="28"/>
          <w:szCs w:val="28"/>
        </w:rPr>
        <w:t>Determino</w:t>
      </w:r>
      <w:r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AF5832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contratação </w:t>
      </w:r>
      <w:r w:rsidR="00797FF3" w:rsidRPr="00AF5832">
        <w:rPr>
          <w:rFonts w:ascii="Times New Roman" w:hAnsi="Times New Roman" w:cs="Times New Roman"/>
          <w:sz w:val="28"/>
          <w:szCs w:val="28"/>
        </w:rPr>
        <w:t xml:space="preserve">de 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Prestação de serviço de </w:t>
      </w:r>
      <w:r w:rsidR="00526E69">
        <w:rPr>
          <w:rFonts w:ascii="Times New Roman" w:hAnsi="Times New Roman" w:cs="Times New Roman"/>
          <w:sz w:val="28"/>
          <w:szCs w:val="28"/>
        </w:rPr>
        <w:t xml:space="preserve">transmissão ao vivo das Sessões Ordinárias e Extraordinárias via facebook e divulgação dos informativos do Poder Legislativo no site RDfoco.com.br, 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assim como atos oficiais e demais matérias de interesse </w:t>
      </w:r>
      <w:proofErr w:type="spellStart"/>
      <w:r w:rsidR="00AF5832" w:rsidRPr="00AF5832">
        <w:rPr>
          <w:rFonts w:ascii="Times New Roman" w:hAnsi="Times New Roman" w:cs="Times New Roman"/>
          <w:sz w:val="28"/>
          <w:szCs w:val="28"/>
        </w:rPr>
        <w:t>publico</w:t>
      </w:r>
      <w:proofErr w:type="spellEnd"/>
      <w:r w:rsidR="00AF5832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526E69">
        <w:rPr>
          <w:rFonts w:ascii="Times New Roman" w:hAnsi="Times New Roman" w:cs="Times New Roman"/>
          <w:sz w:val="28"/>
          <w:szCs w:val="28"/>
        </w:rPr>
        <w:t xml:space="preserve">que </w:t>
      </w:r>
      <w:r w:rsidR="00AF5832" w:rsidRPr="00AF5832">
        <w:rPr>
          <w:rFonts w:ascii="Times New Roman" w:hAnsi="Times New Roman" w:cs="Times New Roman"/>
          <w:sz w:val="28"/>
          <w:szCs w:val="28"/>
        </w:rPr>
        <w:t>a contratante julgar necessário dentro do espaço contratado</w:t>
      </w:r>
      <w:r w:rsidR="00067416" w:rsidRPr="00AF5832">
        <w:rPr>
          <w:rFonts w:ascii="Times New Roman" w:hAnsi="Times New Roman" w:cs="Times New Roman"/>
          <w:sz w:val="28"/>
          <w:szCs w:val="28"/>
        </w:rPr>
        <w:t>.</w:t>
      </w:r>
    </w:p>
    <w:p w14:paraId="569AAD03" w14:textId="77777777" w:rsidR="001315CB" w:rsidRPr="00AF5832" w:rsidRDefault="008A1CEF" w:rsidP="00D05F4E">
      <w:pPr>
        <w:spacing w:line="240" w:lineRule="auto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06EC348B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873EA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3B36C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AF5832">
        <w:rPr>
          <w:rFonts w:ascii="Times New Roman" w:hAnsi="Times New Roman" w:cs="Times New Roman"/>
          <w:b/>
          <w:sz w:val="28"/>
          <w:szCs w:val="28"/>
        </w:rPr>
        <w:t xml:space="preserve">ereador </w:t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>Leandro G. Ferreira de Lima</w:t>
      </w:r>
    </w:p>
    <w:p w14:paraId="64B700C9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7022F8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Pr="00AF5832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AF5832" w:rsidSect="00CB6AA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B"/>
    <w:rsid w:val="00053261"/>
    <w:rsid w:val="00067416"/>
    <w:rsid w:val="00093569"/>
    <w:rsid w:val="000A1778"/>
    <w:rsid w:val="000B1532"/>
    <w:rsid w:val="000E195C"/>
    <w:rsid w:val="001315CB"/>
    <w:rsid w:val="001A23D7"/>
    <w:rsid w:val="00225931"/>
    <w:rsid w:val="002528E2"/>
    <w:rsid w:val="002C5AC7"/>
    <w:rsid w:val="002E12BC"/>
    <w:rsid w:val="00350463"/>
    <w:rsid w:val="003F29EE"/>
    <w:rsid w:val="004836DE"/>
    <w:rsid w:val="004873AD"/>
    <w:rsid w:val="00526E69"/>
    <w:rsid w:val="00552216"/>
    <w:rsid w:val="00562D5B"/>
    <w:rsid w:val="005A3065"/>
    <w:rsid w:val="005F748D"/>
    <w:rsid w:val="00663198"/>
    <w:rsid w:val="00684B80"/>
    <w:rsid w:val="007022F8"/>
    <w:rsid w:val="007542F2"/>
    <w:rsid w:val="00797FF3"/>
    <w:rsid w:val="007B21CB"/>
    <w:rsid w:val="00834ABD"/>
    <w:rsid w:val="00837345"/>
    <w:rsid w:val="00851A5F"/>
    <w:rsid w:val="008A1CEF"/>
    <w:rsid w:val="008B73C8"/>
    <w:rsid w:val="008C72C6"/>
    <w:rsid w:val="00941291"/>
    <w:rsid w:val="00943FD9"/>
    <w:rsid w:val="00944AF3"/>
    <w:rsid w:val="009D6247"/>
    <w:rsid w:val="00A27A8D"/>
    <w:rsid w:val="00A61013"/>
    <w:rsid w:val="00A723FD"/>
    <w:rsid w:val="00A9686F"/>
    <w:rsid w:val="00AF5832"/>
    <w:rsid w:val="00B07396"/>
    <w:rsid w:val="00B738CE"/>
    <w:rsid w:val="00BC5695"/>
    <w:rsid w:val="00BE467F"/>
    <w:rsid w:val="00C339E3"/>
    <w:rsid w:val="00C62E32"/>
    <w:rsid w:val="00CB6AA4"/>
    <w:rsid w:val="00D0563B"/>
    <w:rsid w:val="00D05F4E"/>
    <w:rsid w:val="00D149F0"/>
    <w:rsid w:val="00D279C5"/>
    <w:rsid w:val="00D75AD0"/>
    <w:rsid w:val="00DA22A3"/>
    <w:rsid w:val="00E22EB4"/>
    <w:rsid w:val="00E44D58"/>
    <w:rsid w:val="00E91902"/>
    <w:rsid w:val="00EA186F"/>
    <w:rsid w:val="00EB344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A9B"/>
  <w15:docId w15:val="{E3A4BB45-7B21-4A72-B0BC-BCB4E54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Company>INFORMATICA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9</cp:revision>
  <cp:lastPrinted>2024-01-29T12:25:00Z</cp:lastPrinted>
  <dcterms:created xsi:type="dcterms:W3CDTF">2024-01-22T12:35:00Z</dcterms:created>
  <dcterms:modified xsi:type="dcterms:W3CDTF">2024-01-29T12:25:00Z</dcterms:modified>
</cp:coreProperties>
</file>