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7F7F" w14:textId="77777777" w:rsidR="007A09B9" w:rsidRDefault="007A09B9" w:rsidP="00CA56FE">
      <w:pPr>
        <w:ind w:firstLine="3119"/>
        <w:rPr>
          <w:rFonts w:ascii="Times New Roman" w:hAnsi="Times New Roman" w:cs="Times New Roman"/>
          <w:sz w:val="24"/>
          <w:szCs w:val="24"/>
        </w:rPr>
      </w:pPr>
    </w:p>
    <w:p w14:paraId="5FD9007A" w14:textId="77777777" w:rsidR="00CA56FE" w:rsidRDefault="00CA56FE" w:rsidP="00CA56FE">
      <w:pPr>
        <w:ind w:firstLine="3119"/>
        <w:rPr>
          <w:rFonts w:ascii="Times New Roman" w:hAnsi="Times New Roman" w:cs="Times New Roman"/>
          <w:sz w:val="24"/>
          <w:szCs w:val="24"/>
        </w:rPr>
      </w:pPr>
    </w:p>
    <w:p w14:paraId="22F44441" w14:textId="77777777" w:rsidR="00CA56FE" w:rsidRDefault="00CA56FE" w:rsidP="00CA56FE">
      <w:pPr>
        <w:ind w:firstLine="3119"/>
        <w:rPr>
          <w:rFonts w:ascii="Times New Roman" w:hAnsi="Times New Roman" w:cs="Times New Roman"/>
          <w:sz w:val="24"/>
          <w:szCs w:val="24"/>
        </w:rPr>
      </w:pPr>
    </w:p>
    <w:p w14:paraId="0FEB35BA" w14:textId="77777777" w:rsidR="00AB68F4" w:rsidRDefault="00AB68F4" w:rsidP="00AB68F4">
      <w:pPr>
        <w:spacing w:line="240" w:lineRule="auto"/>
        <w:ind w:firstLine="3119"/>
        <w:jc w:val="both"/>
        <w:rPr>
          <w:rFonts w:ascii="Times New Roman" w:hAnsi="Times New Roman" w:cs="Times New Roman"/>
          <w:color w:val="000000" w:themeColor="text1"/>
          <w:sz w:val="28"/>
          <w:szCs w:val="28"/>
        </w:rPr>
      </w:pPr>
    </w:p>
    <w:p w14:paraId="4D78D851" w14:textId="14408E46" w:rsidR="00CA56FE" w:rsidRPr="00AB68F4" w:rsidRDefault="00CB59E7" w:rsidP="00AB68F4">
      <w:pPr>
        <w:spacing w:line="240" w:lineRule="auto"/>
        <w:ind w:firstLine="3119"/>
        <w:jc w:val="both"/>
        <w:rPr>
          <w:rFonts w:ascii="Times New Roman" w:hAnsi="Times New Roman" w:cs="Times New Roman"/>
          <w:color w:val="000000" w:themeColor="text1"/>
          <w:sz w:val="28"/>
          <w:szCs w:val="28"/>
        </w:rPr>
      </w:pPr>
      <w:r w:rsidRPr="00AB68F4">
        <w:rPr>
          <w:rFonts w:ascii="Times New Roman" w:hAnsi="Times New Roman" w:cs="Times New Roman"/>
          <w:color w:val="000000" w:themeColor="text1"/>
          <w:sz w:val="28"/>
          <w:szCs w:val="28"/>
        </w:rPr>
        <w:t>EDITAL Nº 00</w:t>
      </w:r>
      <w:r w:rsidR="00E84F72">
        <w:rPr>
          <w:rFonts w:ascii="Times New Roman" w:hAnsi="Times New Roman" w:cs="Times New Roman"/>
          <w:color w:val="000000" w:themeColor="text1"/>
          <w:sz w:val="28"/>
          <w:szCs w:val="28"/>
        </w:rPr>
        <w:t>3</w:t>
      </w:r>
      <w:r w:rsidR="005F24AE" w:rsidRPr="00AB68F4">
        <w:rPr>
          <w:rFonts w:ascii="Times New Roman" w:hAnsi="Times New Roman" w:cs="Times New Roman"/>
          <w:color w:val="000000" w:themeColor="text1"/>
          <w:sz w:val="28"/>
          <w:szCs w:val="28"/>
        </w:rPr>
        <w:t>/</w:t>
      </w:r>
      <w:r w:rsidR="00433365" w:rsidRPr="00AB68F4">
        <w:rPr>
          <w:rFonts w:ascii="Times New Roman" w:hAnsi="Times New Roman" w:cs="Times New Roman"/>
          <w:color w:val="000000" w:themeColor="text1"/>
          <w:sz w:val="28"/>
          <w:szCs w:val="28"/>
        </w:rPr>
        <w:t>202</w:t>
      </w:r>
      <w:r w:rsidR="00E2795B">
        <w:rPr>
          <w:rFonts w:ascii="Times New Roman" w:hAnsi="Times New Roman" w:cs="Times New Roman"/>
          <w:color w:val="000000" w:themeColor="text1"/>
          <w:sz w:val="28"/>
          <w:szCs w:val="28"/>
        </w:rPr>
        <w:t>3</w:t>
      </w:r>
    </w:p>
    <w:p w14:paraId="300F7AA9" w14:textId="5A5F020B" w:rsidR="00CA56FE" w:rsidRPr="00AB68F4" w:rsidRDefault="00E84F72" w:rsidP="00E84F72">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686C" w:rsidRPr="00AB68F4">
        <w:rPr>
          <w:rFonts w:ascii="Times New Roman" w:hAnsi="Times New Roman" w:cs="Times New Roman"/>
          <w:color w:val="000000" w:themeColor="text1"/>
          <w:sz w:val="28"/>
          <w:szCs w:val="28"/>
        </w:rPr>
        <w:t xml:space="preserve">PROCESSO </w:t>
      </w:r>
      <w:r>
        <w:rPr>
          <w:rFonts w:ascii="Times New Roman" w:hAnsi="Times New Roman" w:cs="Times New Roman"/>
          <w:color w:val="000000" w:themeColor="text1"/>
          <w:sz w:val="28"/>
          <w:szCs w:val="28"/>
        </w:rPr>
        <w:t>INEXIBILIDADE</w:t>
      </w:r>
      <w:r w:rsidR="00360EE9">
        <w:rPr>
          <w:rFonts w:ascii="Times New Roman" w:hAnsi="Times New Roman" w:cs="Times New Roman"/>
          <w:color w:val="000000" w:themeColor="text1"/>
          <w:sz w:val="28"/>
          <w:szCs w:val="28"/>
        </w:rPr>
        <w:t xml:space="preserve"> </w:t>
      </w:r>
      <w:r w:rsidR="00BD686C" w:rsidRPr="00AB68F4">
        <w:rPr>
          <w:rFonts w:ascii="Times New Roman" w:hAnsi="Times New Roman" w:cs="Times New Roman"/>
          <w:color w:val="000000" w:themeColor="text1"/>
          <w:sz w:val="28"/>
          <w:szCs w:val="28"/>
        </w:rPr>
        <w:t>Nº 00</w:t>
      </w:r>
      <w:r w:rsidR="00E2795B">
        <w:rPr>
          <w:rFonts w:ascii="Times New Roman" w:hAnsi="Times New Roman" w:cs="Times New Roman"/>
          <w:color w:val="000000" w:themeColor="text1"/>
          <w:sz w:val="28"/>
          <w:szCs w:val="28"/>
        </w:rPr>
        <w:t>1</w:t>
      </w:r>
      <w:r w:rsidR="00433365" w:rsidRPr="00AB68F4">
        <w:rPr>
          <w:rFonts w:ascii="Times New Roman" w:hAnsi="Times New Roman" w:cs="Times New Roman"/>
          <w:color w:val="000000" w:themeColor="text1"/>
          <w:sz w:val="28"/>
          <w:szCs w:val="28"/>
        </w:rPr>
        <w:t>/202</w:t>
      </w:r>
      <w:r w:rsidR="00E2795B">
        <w:rPr>
          <w:rFonts w:ascii="Times New Roman" w:hAnsi="Times New Roman" w:cs="Times New Roman"/>
          <w:color w:val="000000" w:themeColor="text1"/>
          <w:sz w:val="28"/>
          <w:szCs w:val="28"/>
        </w:rPr>
        <w:t>3</w:t>
      </w:r>
    </w:p>
    <w:p w14:paraId="5CE17A10" w14:textId="403BDACC" w:rsidR="00CA56FE" w:rsidRPr="00AB68F4" w:rsidRDefault="00343CA7" w:rsidP="00AB68F4">
      <w:pPr>
        <w:spacing w:line="240" w:lineRule="auto"/>
        <w:jc w:val="both"/>
        <w:rPr>
          <w:rFonts w:ascii="Times New Roman" w:hAnsi="Times New Roman" w:cs="Times New Roman"/>
          <w:color w:val="000000" w:themeColor="text1"/>
          <w:sz w:val="28"/>
          <w:szCs w:val="28"/>
        </w:rPr>
      </w:pPr>
      <w:r w:rsidRPr="00AB68F4">
        <w:rPr>
          <w:rFonts w:ascii="Times New Roman" w:hAnsi="Times New Roman" w:cs="Times New Roman"/>
          <w:color w:val="000000" w:themeColor="text1"/>
          <w:sz w:val="28"/>
          <w:szCs w:val="28"/>
        </w:rPr>
        <w:t xml:space="preserve">                   </w:t>
      </w:r>
      <w:r w:rsidR="00263706" w:rsidRPr="00AB68F4">
        <w:rPr>
          <w:rFonts w:ascii="Times New Roman" w:hAnsi="Times New Roman" w:cs="Times New Roman"/>
          <w:color w:val="000000" w:themeColor="text1"/>
          <w:sz w:val="28"/>
          <w:szCs w:val="28"/>
        </w:rPr>
        <w:t xml:space="preserve"> </w:t>
      </w:r>
      <w:r w:rsidR="00CA56FE" w:rsidRPr="00AB68F4">
        <w:rPr>
          <w:rFonts w:ascii="Times New Roman" w:hAnsi="Times New Roman" w:cs="Times New Roman"/>
          <w:color w:val="000000" w:themeColor="text1"/>
          <w:sz w:val="28"/>
          <w:szCs w:val="28"/>
        </w:rPr>
        <w:t>DISPENSA DE LICITAÇÃO</w:t>
      </w:r>
      <w:r w:rsidR="00E84F72">
        <w:rPr>
          <w:rFonts w:ascii="Times New Roman" w:hAnsi="Times New Roman" w:cs="Times New Roman"/>
          <w:color w:val="000000" w:themeColor="text1"/>
          <w:sz w:val="28"/>
          <w:szCs w:val="28"/>
        </w:rPr>
        <w:t xml:space="preserve"> POR INEXIGIBIIDADE</w:t>
      </w:r>
    </w:p>
    <w:p w14:paraId="51149B64" w14:textId="5345957B" w:rsidR="00CA56FE" w:rsidRPr="00AB68F4" w:rsidRDefault="00AB68F4" w:rsidP="00AB68F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14:paraId="1E9A3488" w14:textId="77777777" w:rsidR="00CA56FE" w:rsidRPr="00AB68F4" w:rsidRDefault="00CA56FE" w:rsidP="00AB68F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B68F4">
        <w:rPr>
          <w:rFonts w:ascii="Times New Roman" w:eastAsia="Times New Roman" w:hAnsi="Times New Roman" w:cs="Times New Roman"/>
          <w:color w:val="000000" w:themeColor="text1"/>
          <w:sz w:val="28"/>
          <w:szCs w:val="28"/>
        </w:rPr>
        <w:t> </w:t>
      </w:r>
    </w:p>
    <w:p w14:paraId="3021FD48" w14:textId="77777777" w:rsidR="00E84F72" w:rsidRDefault="00205ABC" w:rsidP="00E84F72">
      <w:pPr>
        <w:spacing w:after="0" w:line="240" w:lineRule="auto"/>
        <w:jc w:val="both"/>
        <w:rPr>
          <w:rFonts w:ascii="TimesNewRomanPS-BoldMT" w:eastAsia="Times New Roman" w:hAnsi="TimesNewRomanPS-BoldMT" w:cs="Times New Roman"/>
          <w:b/>
          <w:bCs/>
          <w:color w:val="000000"/>
          <w:sz w:val="24"/>
          <w:szCs w:val="24"/>
        </w:rPr>
      </w:pPr>
      <w:r w:rsidRPr="00AB68F4">
        <w:rPr>
          <w:rFonts w:ascii="Times New Roman" w:eastAsia="Times New Roman" w:hAnsi="Times New Roman" w:cs="Times New Roman"/>
          <w:color w:val="000000" w:themeColor="text1"/>
          <w:sz w:val="28"/>
          <w:szCs w:val="28"/>
        </w:rPr>
        <w:t xml:space="preserve">Fica dispensada </w:t>
      </w:r>
      <w:r w:rsidR="00E84F72">
        <w:rPr>
          <w:rFonts w:ascii="Times New Roman" w:eastAsia="Times New Roman" w:hAnsi="Times New Roman" w:cs="Times New Roman"/>
          <w:color w:val="000000" w:themeColor="text1"/>
          <w:sz w:val="28"/>
          <w:szCs w:val="28"/>
        </w:rPr>
        <w:t>por inexigibilidade a contratação</w:t>
      </w:r>
      <w:r w:rsidRPr="00AB68F4">
        <w:rPr>
          <w:rFonts w:ascii="Times New Roman" w:eastAsia="Times New Roman" w:hAnsi="Times New Roman" w:cs="Times New Roman"/>
          <w:color w:val="000000" w:themeColor="text1"/>
          <w:sz w:val="28"/>
          <w:szCs w:val="28"/>
        </w:rPr>
        <w:t xml:space="preserve"> abaixo especificada, cujo objeto</w:t>
      </w:r>
      <w:r w:rsidR="006B700E">
        <w:rPr>
          <w:rFonts w:ascii="Times New Roman" w:eastAsia="Times New Roman" w:hAnsi="Times New Roman" w:cs="Times New Roman"/>
          <w:color w:val="000000" w:themeColor="text1"/>
          <w:sz w:val="28"/>
          <w:szCs w:val="28"/>
        </w:rPr>
        <w:t xml:space="preserve"> e a </w:t>
      </w:r>
      <w:r w:rsidR="00E84F72" w:rsidRPr="00E84F72">
        <w:rPr>
          <w:rFonts w:ascii="TimesNewRomanPS-BoldMT" w:eastAsia="Times New Roman" w:hAnsi="TimesNewRomanPS-BoldMT" w:cs="Times New Roman"/>
          <w:b/>
          <w:bCs/>
          <w:color w:val="000000"/>
          <w:sz w:val="24"/>
          <w:szCs w:val="24"/>
          <w:u w:val="single"/>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26C6C702" w14:textId="77777777" w:rsidR="00AB68F4" w:rsidRPr="00AB68F4" w:rsidRDefault="00AB68F4" w:rsidP="00AB68F4">
      <w:pPr>
        <w:jc w:val="both"/>
        <w:rPr>
          <w:rFonts w:ascii="Times New Roman" w:eastAsia="Calibri" w:hAnsi="Times New Roman" w:cs="Times New Roman"/>
          <w:sz w:val="28"/>
          <w:szCs w:val="28"/>
          <w:lang w:eastAsia="en-US"/>
        </w:rPr>
      </w:pPr>
    </w:p>
    <w:p w14:paraId="32CD6A73" w14:textId="5A5826A2" w:rsidR="00CA56FE" w:rsidRPr="00AB68F4" w:rsidRDefault="00CA56FE" w:rsidP="00AB68F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AB68F4">
        <w:rPr>
          <w:rFonts w:ascii="Times New Roman" w:eastAsia="Times New Roman" w:hAnsi="Times New Roman" w:cs="Times New Roman"/>
          <w:b/>
          <w:color w:val="000000" w:themeColor="text1"/>
          <w:sz w:val="28"/>
          <w:szCs w:val="28"/>
        </w:rPr>
        <w:t>NOME DO CREDOR:</w:t>
      </w:r>
      <w:r w:rsidR="00CB59E7" w:rsidRPr="00AB68F4">
        <w:rPr>
          <w:rFonts w:ascii="Times New Roman" w:eastAsia="Times New Roman" w:hAnsi="Times New Roman" w:cs="Times New Roman"/>
          <w:b/>
          <w:color w:val="000000" w:themeColor="text1"/>
          <w:sz w:val="28"/>
          <w:szCs w:val="28"/>
        </w:rPr>
        <w:t xml:space="preserve"> </w:t>
      </w:r>
      <w:r w:rsidR="00E84F72">
        <w:rPr>
          <w:rFonts w:ascii="Times New Roman" w:eastAsia="Times New Roman" w:hAnsi="Times New Roman" w:cs="Times New Roman"/>
          <w:b/>
          <w:color w:val="000000" w:themeColor="text1"/>
          <w:sz w:val="28"/>
          <w:szCs w:val="28"/>
        </w:rPr>
        <w:t>DELLA FLORA ADVOGADOS ASSOCIADOS</w:t>
      </w:r>
    </w:p>
    <w:p w14:paraId="0D7985A3" w14:textId="4C249E51" w:rsidR="00CA56FE" w:rsidRPr="00AB68F4" w:rsidRDefault="00CA56FE" w:rsidP="00AB68F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AB68F4">
        <w:rPr>
          <w:rFonts w:ascii="Times New Roman" w:eastAsia="Times New Roman" w:hAnsi="Times New Roman" w:cs="Times New Roman"/>
          <w:b/>
          <w:color w:val="000000" w:themeColor="text1"/>
          <w:sz w:val="28"/>
          <w:szCs w:val="28"/>
        </w:rPr>
        <w:t xml:space="preserve">CNPJ/CPF: </w:t>
      </w:r>
      <w:r w:rsidR="00E84F72">
        <w:rPr>
          <w:rFonts w:ascii="Times New Roman" w:eastAsia="Times New Roman" w:hAnsi="Times New Roman" w:cs="Times New Roman"/>
          <w:b/>
          <w:color w:val="000000" w:themeColor="text1"/>
          <w:sz w:val="28"/>
          <w:szCs w:val="28"/>
        </w:rPr>
        <w:t>49.536.570/0001-90</w:t>
      </w:r>
    </w:p>
    <w:p w14:paraId="0A08791D" w14:textId="421810E7" w:rsidR="00CA56FE" w:rsidRPr="00AB68F4" w:rsidRDefault="00CA56FE" w:rsidP="00AB68F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AB68F4">
        <w:rPr>
          <w:rFonts w:ascii="Times New Roman" w:eastAsia="Times New Roman" w:hAnsi="Times New Roman" w:cs="Times New Roman"/>
          <w:b/>
          <w:color w:val="000000" w:themeColor="text1"/>
          <w:sz w:val="28"/>
          <w:szCs w:val="28"/>
        </w:rPr>
        <w:t>ENDEREÇO:</w:t>
      </w:r>
      <w:r w:rsidR="00CA6F7F" w:rsidRPr="00AB68F4">
        <w:rPr>
          <w:rFonts w:ascii="Times New Roman" w:eastAsia="Times New Roman" w:hAnsi="Times New Roman" w:cs="Times New Roman"/>
          <w:b/>
          <w:color w:val="000000" w:themeColor="text1"/>
          <w:sz w:val="28"/>
          <w:szCs w:val="28"/>
        </w:rPr>
        <w:t xml:space="preserve"> </w:t>
      </w:r>
      <w:r w:rsidR="00E84F72">
        <w:rPr>
          <w:rFonts w:ascii="Times New Roman" w:eastAsia="Times New Roman" w:hAnsi="Times New Roman" w:cs="Times New Roman"/>
          <w:b/>
          <w:color w:val="000000" w:themeColor="text1"/>
          <w:sz w:val="28"/>
          <w:szCs w:val="28"/>
        </w:rPr>
        <w:t>Av. Constante Luis Gemelli</w:t>
      </w:r>
    </w:p>
    <w:p w14:paraId="021AF82C" w14:textId="05BBC246" w:rsidR="00A91044" w:rsidRPr="00AB68F4" w:rsidRDefault="00A91044" w:rsidP="00AB68F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AB68F4">
        <w:rPr>
          <w:rFonts w:ascii="Times New Roman" w:eastAsia="Times New Roman" w:hAnsi="Times New Roman" w:cs="Times New Roman"/>
          <w:b/>
          <w:color w:val="000000" w:themeColor="text1"/>
          <w:sz w:val="28"/>
          <w:szCs w:val="28"/>
        </w:rPr>
        <w:t>TOTAL:</w:t>
      </w:r>
      <w:r w:rsidR="00CB59E7" w:rsidRPr="00AB68F4">
        <w:rPr>
          <w:rFonts w:ascii="Times New Roman" w:eastAsia="Times New Roman" w:hAnsi="Times New Roman" w:cs="Times New Roman"/>
          <w:b/>
          <w:color w:val="000000" w:themeColor="text1"/>
          <w:sz w:val="28"/>
          <w:szCs w:val="28"/>
        </w:rPr>
        <w:t xml:space="preserve"> R$. </w:t>
      </w:r>
      <w:r w:rsidR="002F1FF1">
        <w:rPr>
          <w:rFonts w:ascii="Times New Roman" w:eastAsia="Times New Roman" w:hAnsi="Times New Roman" w:cs="Times New Roman"/>
          <w:b/>
          <w:color w:val="000000" w:themeColor="text1"/>
          <w:sz w:val="28"/>
          <w:szCs w:val="28"/>
        </w:rPr>
        <w:t>23.519,99</w:t>
      </w:r>
    </w:p>
    <w:p w14:paraId="5FAF7105" w14:textId="47CF0AE1" w:rsidR="00205ABC" w:rsidRPr="00AB68F4" w:rsidRDefault="00205ABC" w:rsidP="00AB68F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AB68F4">
        <w:rPr>
          <w:rFonts w:ascii="Times New Roman" w:eastAsia="Times New Roman" w:hAnsi="Times New Roman" w:cs="Times New Roman"/>
          <w:b/>
          <w:color w:val="000000" w:themeColor="text1"/>
          <w:sz w:val="28"/>
          <w:szCs w:val="28"/>
        </w:rPr>
        <w:t xml:space="preserve">PRAZO DE ENTREGA: </w:t>
      </w:r>
      <w:r w:rsidR="00E84F72">
        <w:rPr>
          <w:rFonts w:ascii="Times New Roman" w:eastAsia="Times New Roman" w:hAnsi="Times New Roman" w:cs="Times New Roman"/>
          <w:b/>
          <w:color w:val="000000" w:themeColor="text1"/>
          <w:sz w:val="28"/>
          <w:szCs w:val="28"/>
        </w:rPr>
        <w:t>Serviço semanal / mensal</w:t>
      </w:r>
    </w:p>
    <w:p w14:paraId="688FC022" w14:textId="77777777" w:rsidR="00CA56FE" w:rsidRPr="00AB68F4" w:rsidRDefault="00CA56FE" w:rsidP="00AB68F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B68F4">
        <w:rPr>
          <w:rFonts w:ascii="Times New Roman" w:eastAsia="Times New Roman" w:hAnsi="Times New Roman" w:cs="Times New Roman"/>
          <w:color w:val="000000" w:themeColor="text1"/>
          <w:sz w:val="28"/>
          <w:szCs w:val="28"/>
        </w:rPr>
        <w:t> </w:t>
      </w:r>
    </w:p>
    <w:p w14:paraId="6DCAB7BC" w14:textId="3188086F" w:rsidR="00CA56FE" w:rsidRDefault="00A91044" w:rsidP="00AB68F4">
      <w:pPr>
        <w:shd w:val="clear" w:color="auto" w:fill="FFFFFF"/>
        <w:spacing w:after="0" w:line="240" w:lineRule="auto"/>
        <w:ind w:firstLine="3119"/>
        <w:jc w:val="both"/>
        <w:rPr>
          <w:rFonts w:ascii="Times New Roman" w:eastAsia="Times New Roman" w:hAnsi="Times New Roman" w:cs="Times New Roman"/>
          <w:color w:val="000000" w:themeColor="text1"/>
          <w:sz w:val="28"/>
          <w:szCs w:val="28"/>
        </w:rPr>
      </w:pPr>
      <w:r w:rsidRPr="00AB68F4">
        <w:rPr>
          <w:rFonts w:ascii="Times New Roman" w:eastAsia="Times New Roman" w:hAnsi="Times New Roman" w:cs="Times New Roman"/>
          <w:color w:val="000000" w:themeColor="text1"/>
          <w:sz w:val="28"/>
          <w:szCs w:val="28"/>
        </w:rPr>
        <w:t>Redentora</w:t>
      </w:r>
      <w:r w:rsidR="00263706" w:rsidRPr="00AB68F4">
        <w:rPr>
          <w:rFonts w:ascii="Times New Roman" w:eastAsia="Times New Roman" w:hAnsi="Times New Roman" w:cs="Times New Roman"/>
          <w:color w:val="000000" w:themeColor="text1"/>
          <w:sz w:val="28"/>
          <w:szCs w:val="28"/>
        </w:rPr>
        <w:t xml:space="preserve"> – RS, </w:t>
      </w:r>
      <w:r w:rsidR="00E84F72">
        <w:rPr>
          <w:rFonts w:ascii="Times New Roman" w:eastAsia="Times New Roman" w:hAnsi="Times New Roman" w:cs="Times New Roman"/>
          <w:color w:val="000000" w:themeColor="text1"/>
          <w:sz w:val="28"/>
          <w:szCs w:val="28"/>
        </w:rPr>
        <w:t>1</w:t>
      </w:r>
      <w:r w:rsidR="00360EE9">
        <w:rPr>
          <w:rFonts w:ascii="Times New Roman" w:eastAsia="Times New Roman" w:hAnsi="Times New Roman" w:cs="Times New Roman"/>
          <w:color w:val="000000" w:themeColor="text1"/>
          <w:sz w:val="28"/>
          <w:szCs w:val="28"/>
        </w:rPr>
        <w:t>8</w:t>
      </w:r>
      <w:r w:rsidR="00E84F72">
        <w:rPr>
          <w:rFonts w:ascii="Times New Roman" w:eastAsia="Times New Roman" w:hAnsi="Times New Roman" w:cs="Times New Roman"/>
          <w:color w:val="000000" w:themeColor="text1"/>
          <w:sz w:val="28"/>
          <w:szCs w:val="28"/>
        </w:rPr>
        <w:t xml:space="preserve"> de abril </w:t>
      </w:r>
      <w:r w:rsidR="00731A97">
        <w:rPr>
          <w:rFonts w:ascii="Times New Roman" w:eastAsia="Times New Roman" w:hAnsi="Times New Roman" w:cs="Times New Roman"/>
          <w:color w:val="000000" w:themeColor="text1"/>
          <w:sz w:val="28"/>
          <w:szCs w:val="28"/>
        </w:rPr>
        <w:t xml:space="preserve">de </w:t>
      </w:r>
      <w:r w:rsidR="00433365" w:rsidRPr="00AB68F4">
        <w:rPr>
          <w:rFonts w:ascii="Times New Roman" w:eastAsia="Times New Roman" w:hAnsi="Times New Roman" w:cs="Times New Roman"/>
          <w:color w:val="000000" w:themeColor="text1"/>
          <w:sz w:val="28"/>
          <w:szCs w:val="28"/>
        </w:rPr>
        <w:t>202</w:t>
      </w:r>
      <w:r w:rsidR="00E2795B">
        <w:rPr>
          <w:rFonts w:ascii="Times New Roman" w:eastAsia="Times New Roman" w:hAnsi="Times New Roman" w:cs="Times New Roman"/>
          <w:color w:val="000000" w:themeColor="text1"/>
          <w:sz w:val="28"/>
          <w:szCs w:val="28"/>
        </w:rPr>
        <w:t>3.</w:t>
      </w:r>
    </w:p>
    <w:p w14:paraId="14F789E8" w14:textId="77777777" w:rsidR="00FE18AA" w:rsidRPr="00AB68F4" w:rsidRDefault="00FE18AA" w:rsidP="00AB68F4">
      <w:pPr>
        <w:shd w:val="clear" w:color="auto" w:fill="FFFFFF"/>
        <w:spacing w:after="0" w:line="240" w:lineRule="auto"/>
        <w:ind w:firstLine="3119"/>
        <w:jc w:val="both"/>
        <w:rPr>
          <w:rFonts w:ascii="Times New Roman" w:eastAsia="Times New Roman" w:hAnsi="Times New Roman" w:cs="Times New Roman"/>
          <w:color w:val="000000" w:themeColor="text1"/>
          <w:sz w:val="28"/>
          <w:szCs w:val="28"/>
        </w:rPr>
      </w:pPr>
    </w:p>
    <w:p w14:paraId="77723E41" w14:textId="77777777" w:rsidR="00CA56FE" w:rsidRPr="00AB68F4" w:rsidRDefault="00CA56FE" w:rsidP="00AB68F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B68F4">
        <w:rPr>
          <w:rFonts w:ascii="Times New Roman" w:eastAsia="Times New Roman" w:hAnsi="Times New Roman" w:cs="Times New Roman"/>
          <w:color w:val="000000" w:themeColor="text1"/>
          <w:sz w:val="28"/>
          <w:szCs w:val="28"/>
        </w:rPr>
        <w:t> </w:t>
      </w:r>
    </w:p>
    <w:p w14:paraId="74CB2D8F" w14:textId="77777777" w:rsidR="00102AA7" w:rsidRPr="00AB68F4" w:rsidRDefault="00102AA7" w:rsidP="00AB68F4">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319FC129" w14:textId="7037662C" w:rsidR="00102AA7" w:rsidRPr="00E2795B" w:rsidRDefault="00E2795B" w:rsidP="00AB68F4">
      <w:pPr>
        <w:shd w:val="clear" w:color="auto" w:fill="FFFFFF"/>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102AA7" w:rsidRPr="00E2795B">
        <w:rPr>
          <w:rFonts w:ascii="Times New Roman" w:eastAsia="Times New Roman" w:hAnsi="Times New Roman" w:cs="Times New Roman"/>
          <w:b/>
          <w:color w:val="000000" w:themeColor="text1"/>
          <w:sz w:val="28"/>
          <w:szCs w:val="28"/>
        </w:rPr>
        <w:t xml:space="preserve">Vereador </w:t>
      </w:r>
      <w:r w:rsidR="00E84F72">
        <w:rPr>
          <w:rFonts w:ascii="Times New Roman" w:eastAsia="Times New Roman" w:hAnsi="Times New Roman" w:cs="Times New Roman"/>
          <w:b/>
          <w:color w:val="000000" w:themeColor="text1"/>
          <w:sz w:val="28"/>
          <w:szCs w:val="28"/>
        </w:rPr>
        <w:t>Denilson Machado da Silva</w:t>
      </w:r>
    </w:p>
    <w:p w14:paraId="58C1FF42" w14:textId="77777777" w:rsidR="00CA56FE" w:rsidRPr="00AB68F4" w:rsidRDefault="00CA56FE" w:rsidP="00AB68F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B68F4">
        <w:rPr>
          <w:rFonts w:ascii="Times New Roman" w:eastAsia="Times New Roman" w:hAnsi="Times New Roman" w:cs="Times New Roman"/>
          <w:color w:val="000000" w:themeColor="text1"/>
          <w:sz w:val="28"/>
          <w:szCs w:val="28"/>
        </w:rPr>
        <w:t> </w:t>
      </w:r>
    </w:p>
    <w:p w14:paraId="256A7E1D" w14:textId="53F6757B" w:rsidR="00A91044" w:rsidRPr="00AB68F4" w:rsidRDefault="00A91044" w:rsidP="00AB68F4">
      <w:pPr>
        <w:spacing w:line="240" w:lineRule="auto"/>
        <w:ind w:left="4248" w:firstLine="708"/>
        <w:jc w:val="both"/>
        <w:rPr>
          <w:rFonts w:ascii="Times New Roman" w:hAnsi="Times New Roman" w:cs="Times New Roman"/>
          <w:color w:val="000000" w:themeColor="text1"/>
          <w:sz w:val="28"/>
          <w:szCs w:val="28"/>
        </w:rPr>
      </w:pPr>
      <w:r w:rsidRPr="00AB68F4">
        <w:rPr>
          <w:rFonts w:ascii="Times New Roman" w:eastAsia="Times New Roman" w:hAnsi="Times New Roman" w:cs="Times New Roman"/>
          <w:color w:val="000000" w:themeColor="text1"/>
          <w:sz w:val="28"/>
          <w:szCs w:val="28"/>
        </w:rPr>
        <w:t xml:space="preserve">         </w:t>
      </w:r>
      <w:r w:rsidR="00263706" w:rsidRPr="00AB68F4">
        <w:rPr>
          <w:rFonts w:ascii="Times New Roman" w:eastAsia="Times New Roman" w:hAnsi="Times New Roman" w:cs="Times New Roman"/>
          <w:color w:val="000000" w:themeColor="text1"/>
          <w:sz w:val="28"/>
          <w:szCs w:val="28"/>
        </w:rPr>
        <w:t xml:space="preserve">    </w:t>
      </w:r>
      <w:r w:rsidRPr="00AB68F4">
        <w:rPr>
          <w:rFonts w:ascii="Times New Roman" w:eastAsia="Times New Roman" w:hAnsi="Times New Roman" w:cs="Times New Roman"/>
          <w:color w:val="000000" w:themeColor="text1"/>
          <w:sz w:val="28"/>
          <w:szCs w:val="28"/>
        </w:rPr>
        <w:t>Presidente</w:t>
      </w:r>
    </w:p>
    <w:p w14:paraId="0174F109" w14:textId="77777777" w:rsidR="00CA56FE" w:rsidRPr="00AB68F4" w:rsidRDefault="00CA56FE" w:rsidP="00AB68F4">
      <w:pPr>
        <w:spacing w:line="240" w:lineRule="auto"/>
        <w:ind w:firstLine="3119"/>
        <w:jc w:val="both"/>
        <w:rPr>
          <w:rFonts w:ascii="Times New Roman" w:hAnsi="Times New Roman" w:cs="Times New Roman"/>
          <w:color w:val="000000" w:themeColor="text1"/>
          <w:sz w:val="28"/>
          <w:szCs w:val="28"/>
        </w:rPr>
      </w:pPr>
    </w:p>
    <w:p w14:paraId="7E4F9938" w14:textId="77777777" w:rsidR="00CA56FE" w:rsidRPr="00AB68F4" w:rsidRDefault="00CA56FE" w:rsidP="00AB68F4">
      <w:pPr>
        <w:spacing w:line="240" w:lineRule="auto"/>
        <w:ind w:firstLine="3119"/>
        <w:jc w:val="both"/>
        <w:rPr>
          <w:rFonts w:ascii="Times New Roman" w:hAnsi="Times New Roman" w:cs="Times New Roman"/>
          <w:color w:val="000000" w:themeColor="text1"/>
          <w:sz w:val="28"/>
          <w:szCs w:val="28"/>
        </w:rPr>
      </w:pPr>
    </w:p>
    <w:sectPr w:rsidR="00CA56FE" w:rsidRPr="00AB68F4" w:rsidSect="00BA271D">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FE"/>
    <w:rsid w:val="000F1E7B"/>
    <w:rsid w:val="00102AA7"/>
    <w:rsid w:val="001A04B0"/>
    <w:rsid w:val="00205ABC"/>
    <w:rsid w:val="00263706"/>
    <w:rsid w:val="002D02FB"/>
    <w:rsid w:val="002D0880"/>
    <w:rsid w:val="002F1FF1"/>
    <w:rsid w:val="00343CA7"/>
    <w:rsid w:val="00360EE9"/>
    <w:rsid w:val="003664AE"/>
    <w:rsid w:val="00381193"/>
    <w:rsid w:val="0041107C"/>
    <w:rsid w:val="00417526"/>
    <w:rsid w:val="00433365"/>
    <w:rsid w:val="00446D86"/>
    <w:rsid w:val="005858C3"/>
    <w:rsid w:val="005F24AE"/>
    <w:rsid w:val="00655D25"/>
    <w:rsid w:val="006655D9"/>
    <w:rsid w:val="00682068"/>
    <w:rsid w:val="006B700E"/>
    <w:rsid w:val="006F4269"/>
    <w:rsid w:val="00731A97"/>
    <w:rsid w:val="007955C7"/>
    <w:rsid w:val="007A09B9"/>
    <w:rsid w:val="00825074"/>
    <w:rsid w:val="0083149B"/>
    <w:rsid w:val="00872294"/>
    <w:rsid w:val="008A3C2C"/>
    <w:rsid w:val="008D0173"/>
    <w:rsid w:val="00A91044"/>
    <w:rsid w:val="00AB68F4"/>
    <w:rsid w:val="00B84392"/>
    <w:rsid w:val="00BA271D"/>
    <w:rsid w:val="00BD686C"/>
    <w:rsid w:val="00C44B7D"/>
    <w:rsid w:val="00CA1B2A"/>
    <w:rsid w:val="00CA56FE"/>
    <w:rsid w:val="00CA6F7F"/>
    <w:rsid w:val="00CB59E7"/>
    <w:rsid w:val="00D4440A"/>
    <w:rsid w:val="00D5009D"/>
    <w:rsid w:val="00D82A7A"/>
    <w:rsid w:val="00E2795B"/>
    <w:rsid w:val="00E436CA"/>
    <w:rsid w:val="00E84F72"/>
    <w:rsid w:val="00EB46D3"/>
    <w:rsid w:val="00EF5090"/>
    <w:rsid w:val="00F529C8"/>
    <w:rsid w:val="00FE1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6D38"/>
  <w15:docId w15:val="{74E3B28A-C9B5-44C1-8BEA-5FCAA30C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Usuario</cp:lastModifiedBy>
  <cp:revision>10</cp:revision>
  <cp:lastPrinted>2022-02-11T19:07:00Z</cp:lastPrinted>
  <dcterms:created xsi:type="dcterms:W3CDTF">2023-04-13T16:15:00Z</dcterms:created>
  <dcterms:modified xsi:type="dcterms:W3CDTF">2023-04-17T10:53:00Z</dcterms:modified>
</cp:coreProperties>
</file>