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</w:p>
    <w:p w:rsidR="009E3B05" w:rsidRP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 xml:space="preserve">EMENDA AO ANEXO DE METAS E PRIORIDADES DA </w:t>
      </w:r>
    </w:p>
    <w:p w:rsidR="009E3B05" w:rsidRP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>LEI O</w:t>
      </w:r>
      <w:r w:rsidR="001D0DDF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>RÇAMENTÁRIA ANUAL (LOA) PARA 2020</w:t>
      </w:r>
    </w:p>
    <w:p w:rsidR="009E3B05" w:rsidRPr="009E3B05" w:rsidRDefault="009E3B05" w:rsidP="009E3B0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</w:p>
    <w:p w:rsidR="009E3B05" w:rsidRPr="009E3B05" w:rsidRDefault="009E3B05" w:rsidP="009E3B05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Câmara Municipal de Vereadores de </w:t>
      </w:r>
      <w:r>
        <w:rPr>
          <w:rFonts w:ascii="Arial" w:eastAsia="Times New Roman" w:hAnsi="Arial" w:cs="Arial"/>
          <w:b/>
          <w:sz w:val="16"/>
          <w:szCs w:val="16"/>
          <w:lang w:eastAsia="pt-BR"/>
        </w:rPr>
        <w:t>Redentora</w:t>
      </w: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 (RS)</w:t>
      </w:r>
    </w:p>
    <w:p w:rsidR="009E3B05" w:rsidRPr="009E3B05" w:rsidRDefault="009E3B05" w:rsidP="009E3B0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Comissão de Orçamentos e Finanças </w:t>
      </w:r>
    </w:p>
    <w:p w:rsidR="009E3B05" w:rsidRPr="009E3B05" w:rsidRDefault="009E3B05" w:rsidP="009E3B0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42"/>
        <w:gridCol w:w="851"/>
        <w:gridCol w:w="13"/>
        <w:gridCol w:w="1481"/>
        <w:gridCol w:w="426"/>
        <w:gridCol w:w="1907"/>
        <w:gridCol w:w="850"/>
        <w:gridCol w:w="1562"/>
        <w:gridCol w:w="580"/>
      </w:tblGrid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Projeto de Lei Nº: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E85D36" w:rsidRDefault="00A07707" w:rsidP="009E3B05">
            <w:pPr>
              <w:keepNext/>
              <w:tabs>
                <w:tab w:val="left" w:pos="0"/>
              </w:tabs>
              <w:spacing w:after="0" w:line="240" w:lineRule="auto"/>
              <w:outlineLvl w:val="0"/>
              <w:rPr>
                <w:rFonts w:ascii="Arial" w:eastAsia="Times New Roman" w:hAnsi="Arial" w:cs="Arial"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pt-BR"/>
              </w:rPr>
              <w:t>045/20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Emenda N</w:t>
            </w: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u w:val="single"/>
                <w:vertAlign w:val="superscript"/>
                <w:lang w:eastAsia="pt-BR"/>
              </w:rPr>
              <w:t>o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9E3B05" w:rsidRDefault="000A3074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016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Autoria: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9E3B05" w:rsidRDefault="00E73CC1" w:rsidP="00077511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 xml:space="preserve">Vereador </w:t>
            </w:r>
            <w:r w:rsidR="00077511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a Dieike Franciane de Bona</w:t>
            </w:r>
          </w:p>
        </w:tc>
      </w:tr>
      <w:tr w:rsidR="009E3B05" w:rsidRPr="009E3B05" w:rsidTr="005A5B09">
        <w:trPr>
          <w:trHeight w:val="710"/>
        </w:trPr>
        <w:tc>
          <w:tcPr>
            <w:tcW w:w="10150" w:type="dxa"/>
            <w:gridSpan w:val="10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Justificativa: </w:t>
            </w:r>
            <w:r w:rsidR="000A3074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construção e reparos nas ruas do Distrito de Vila São João </w:t>
            </w:r>
          </w:p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Resumo da Emenda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Valor Acrescido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71" w:type="dxa"/>
            <w:gridSpan w:val="4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57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Aumentado de Receita:</w:t>
            </w:r>
          </w:p>
        </w:tc>
        <w:tc>
          <w:tcPr>
            <w:tcW w:w="2142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 de Receita: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B3B22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19.433,48</w:t>
            </w:r>
          </w:p>
        </w:tc>
        <w:tc>
          <w:tcPr>
            <w:tcW w:w="2771" w:type="dxa"/>
            <w:gridSpan w:val="4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757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Marcar com um “X” a situação do crédito orçamentário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Novo: 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33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Aumentado: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Diminuído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Dados Financeiros da Emenda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Identificação do crédito orçamentário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Cód. Recurso Vinculado:</w:t>
            </w:r>
          </w:p>
        </w:tc>
        <w:tc>
          <w:tcPr>
            <w:tcW w:w="993" w:type="dxa"/>
            <w:gridSpan w:val="2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Órgão: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0A3074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09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0A3074" w:rsidP="006D1517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 xml:space="preserve">Secretaria Municipal de Obras, Viação e </w:t>
            </w:r>
            <w:proofErr w:type="gramStart"/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Transporte</w:t>
            </w:r>
            <w:proofErr w:type="gramEnd"/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Unidade Orçamentária: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0A3074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903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0A3074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 xml:space="preserve">Manutenção da Secretaria- </w:t>
            </w:r>
            <w:proofErr w:type="spellStart"/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Perimetro</w:t>
            </w:r>
            <w:proofErr w:type="spellEnd"/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 xml:space="preserve"> Rural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Programa: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Função: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proofErr w:type="spellStart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Subfunção</w:t>
            </w:r>
            <w:proofErr w:type="spellEnd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Elemento de Despesa</w:t>
            </w:r>
          </w:p>
        </w:tc>
        <w:tc>
          <w:tcPr>
            <w:tcW w:w="993" w:type="dxa"/>
            <w:gridSpan w:val="2"/>
          </w:tcPr>
          <w:p w:rsidR="009E3B05" w:rsidRPr="009E3B05" w:rsidRDefault="009E3B05" w:rsidP="005B5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Valor Inicial: </w:t>
            </w:r>
          </w:p>
        </w:tc>
        <w:tc>
          <w:tcPr>
            <w:tcW w:w="993" w:type="dxa"/>
            <w:gridSpan w:val="2"/>
          </w:tcPr>
          <w:p w:rsidR="009E3B05" w:rsidRPr="009E3B05" w:rsidRDefault="000A3074" w:rsidP="001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19.433,48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Final:</w:t>
            </w:r>
          </w:p>
        </w:tc>
        <w:tc>
          <w:tcPr>
            <w:tcW w:w="993" w:type="dxa"/>
            <w:gridSpan w:val="2"/>
          </w:tcPr>
          <w:p w:rsidR="009E3B05" w:rsidRPr="009E3B05" w:rsidRDefault="000A3074" w:rsidP="001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19.433,48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</w:tbl>
    <w:p w:rsidR="009E3B05" w:rsidRPr="009E3B05" w:rsidRDefault="009E3B05" w:rsidP="009E3B05">
      <w:pPr>
        <w:spacing w:before="40" w:after="40" w:line="240" w:lineRule="auto"/>
        <w:rPr>
          <w:rFonts w:ascii="Arial" w:eastAsia="Times New Roman" w:hAnsi="Arial" w:cs="Arial"/>
          <w:sz w:val="16"/>
          <w:szCs w:val="16"/>
          <w:lang w:eastAsia="pt-BR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42"/>
        <w:gridCol w:w="851"/>
        <w:gridCol w:w="13"/>
        <w:gridCol w:w="1481"/>
        <w:gridCol w:w="426"/>
        <w:gridCol w:w="1907"/>
        <w:gridCol w:w="850"/>
        <w:gridCol w:w="1562"/>
        <w:gridCol w:w="580"/>
      </w:tblGrid>
      <w:tr w:rsidR="009E3B05" w:rsidRPr="009E3B05" w:rsidTr="005A5B09">
        <w:trPr>
          <w:cantSplit/>
        </w:trPr>
        <w:tc>
          <w:tcPr>
            <w:tcW w:w="2480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Valor Acrescido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71" w:type="dxa"/>
            <w:gridSpan w:val="4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57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Aumentado de Receita:</w:t>
            </w:r>
          </w:p>
        </w:tc>
        <w:tc>
          <w:tcPr>
            <w:tcW w:w="2142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 de Receita: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R$</w:t>
            </w:r>
            <w:r w:rsidR="00E73CC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              </w:t>
            </w:r>
          </w:p>
        </w:tc>
        <w:tc>
          <w:tcPr>
            <w:tcW w:w="2771" w:type="dxa"/>
            <w:gridSpan w:val="4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757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Marcar com um “X” a situação do crédito orçamentário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Novo: 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33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Aumentado: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Diminuído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x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Dados Financeiros da Emenda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Identificação do crédito orçamentário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Cód. Recurso Vinculado:</w:t>
            </w:r>
          </w:p>
        </w:tc>
        <w:tc>
          <w:tcPr>
            <w:tcW w:w="993" w:type="dxa"/>
            <w:gridSpan w:val="2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Órgão: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04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 xml:space="preserve">Sec. Municipal de Administração e </w:t>
            </w:r>
            <w:proofErr w:type="gramStart"/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Finanças</w:t>
            </w:r>
            <w:proofErr w:type="gramEnd"/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Unidade Orçamentária: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0499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Programa: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9001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45430B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Função: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proofErr w:type="spellStart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Subfunção</w:t>
            </w:r>
            <w:proofErr w:type="spellEnd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:</w:t>
            </w:r>
          </w:p>
        </w:tc>
        <w:tc>
          <w:tcPr>
            <w:tcW w:w="993" w:type="dxa"/>
            <w:gridSpan w:val="2"/>
          </w:tcPr>
          <w:p w:rsidR="009E3B05" w:rsidRPr="00374BE1" w:rsidRDefault="00374BE1" w:rsidP="009E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999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Elemento de Despesa</w:t>
            </w:r>
          </w:p>
        </w:tc>
        <w:tc>
          <w:tcPr>
            <w:tcW w:w="993" w:type="dxa"/>
            <w:gridSpan w:val="2"/>
          </w:tcPr>
          <w:p w:rsidR="009E3B05" w:rsidRPr="00374BE1" w:rsidRDefault="00374BE1" w:rsidP="009E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9.9.9.9.99.00.00.00.00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45430B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 e Reserva RPPS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Inicial:</w:t>
            </w:r>
          </w:p>
        </w:tc>
        <w:tc>
          <w:tcPr>
            <w:tcW w:w="993" w:type="dxa"/>
            <w:gridSpan w:val="2"/>
          </w:tcPr>
          <w:p w:rsidR="009E3B05" w:rsidRPr="00374BE1" w:rsidRDefault="000A3074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175.068,97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Final:</w:t>
            </w:r>
          </w:p>
        </w:tc>
        <w:tc>
          <w:tcPr>
            <w:tcW w:w="993" w:type="dxa"/>
            <w:gridSpan w:val="2"/>
          </w:tcPr>
          <w:p w:rsidR="009E3B05" w:rsidRPr="009E3B05" w:rsidRDefault="000A3074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155. 635,49</w:t>
            </w:r>
            <w:bookmarkStart w:id="0" w:name="_GoBack"/>
            <w:bookmarkEnd w:id="0"/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</w:tbl>
    <w:p w:rsidR="00FF33B3" w:rsidRDefault="00FF33B3" w:rsidP="009E3B05"/>
    <w:sectPr w:rsidR="00FF33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B05"/>
    <w:rsid w:val="00077511"/>
    <w:rsid w:val="000A3074"/>
    <w:rsid w:val="00167C69"/>
    <w:rsid w:val="001757DA"/>
    <w:rsid w:val="001D0DDF"/>
    <w:rsid w:val="00374BE1"/>
    <w:rsid w:val="003F26F8"/>
    <w:rsid w:val="0045430B"/>
    <w:rsid w:val="00513E20"/>
    <w:rsid w:val="005B55AC"/>
    <w:rsid w:val="005F6887"/>
    <w:rsid w:val="006D1517"/>
    <w:rsid w:val="007D6D8C"/>
    <w:rsid w:val="009B3B22"/>
    <w:rsid w:val="009E3B05"/>
    <w:rsid w:val="00A07707"/>
    <w:rsid w:val="00AE233E"/>
    <w:rsid w:val="00C736D7"/>
    <w:rsid w:val="00C82BD2"/>
    <w:rsid w:val="00D34399"/>
    <w:rsid w:val="00E4256C"/>
    <w:rsid w:val="00E54B00"/>
    <w:rsid w:val="00E73CC1"/>
    <w:rsid w:val="00E85D36"/>
    <w:rsid w:val="00F41A6F"/>
    <w:rsid w:val="00FF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245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2020-12-21T18:57:00Z</cp:lastPrinted>
  <dcterms:created xsi:type="dcterms:W3CDTF">2020-12-21T19:07:00Z</dcterms:created>
  <dcterms:modified xsi:type="dcterms:W3CDTF">2020-12-21T19:07:00Z</dcterms:modified>
</cp:coreProperties>
</file>