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3B05" w:rsidRDefault="009E3B05" w:rsidP="009E3B05">
      <w:pPr>
        <w:keepNext/>
        <w:spacing w:after="0" w:line="240" w:lineRule="auto"/>
        <w:jc w:val="center"/>
        <w:outlineLvl w:val="3"/>
        <w:rPr>
          <w:rFonts w:ascii="Arial" w:eastAsia="Times New Roman" w:hAnsi="Arial" w:cs="Arial"/>
          <w:b/>
          <w:bCs/>
          <w:i/>
          <w:sz w:val="16"/>
          <w:szCs w:val="16"/>
          <w:lang w:eastAsia="pt-BR"/>
        </w:rPr>
      </w:pPr>
    </w:p>
    <w:p w:rsidR="009E3B05" w:rsidRPr="009E3B05" w:rsidRDefault="009E3B05" w:rsidP="009E3B05">
      <w:pPr>
        <w:keepNext/>
        <w:spacing w:after="0" w:line="240" w:lineRule="auto"/>
        <w:jc w:val="center"/>
        <w:outlineLvl w:val="3"/>
        <w:rPr>
          <w:rFonts w:ascii="Arial" w:eastAsia="Times New Roman" w:hAnsi="Arial" w:cs="Arial"/>
          <w:b/>
          <w:bCs/>
          <w:i/>
          <w:sz w:val="16"/>
          <w:szCs w:val="16"/>
          <w:lang w:eastAsia="pt-BR"/>
        </w:rPr>
      </w:pPr>
      <w:r w:rsidRPr="009E3B05">
        <w:rPr>
          <w:rFonts w:ascii="Arial" w:eastAsia="Times New Roman" w:hAnsi="Arial" w:cs="Arial"/>
          <w:b/>
          <w:bCs/>
          <w:i/>
          <w:sz w:val="16"/>
          <w:szCs w:val="16"/>
          <w:lang w:eastAsia="pt-BR"/>
        </w:rPr>
        <w:t xml:space="preserve">EMENDA AO ANEXO DE METAS E PRIORIDADES DA </w:t>
      </w:r>
    </w:p>
    <w:p w:rsidR="009E3B05" w:rsidRPr="009E3B05" w:rsidRDefault="009E3B05" w:rsidP="009E3B05">
      <w:pPr>
        <w:keepNext/>
        <w:spacing w:after="0" w:line="240" w:lineRule="auto"/>
        <w:jc w:val="center"/>
        <w:outlineLvl w:val="3"/>
        <w:rPr>
          <w:rFonts w:ascii="Arial" w:eastAsia="Times New Roman" w:hAnsi="Arial" w:cs="Arial"/>
          <w:b/>
          <w:bCs/>
          <w:i/>
          <w:sz w:val="16"/>
          <w:szCs w:val="16"/>
          <w:lang w:eastAsia="pt-BR"/>
        </w:rPr>
      </w:pPr>
      <w:r w:rsidRPr="009E3B05">
        <w:rPr>
          <w:rFonts w:ascii="Arial" w:eastAsia="Times New Roman" w:hAnsi="Arial" w:cs="Arial"/>
          <w:b/>
          <w:bCs/>
          <w:i/>
          <w:sz w:val="16"/>
          <w:szCs w:val="16"/>
          <w:lang w:eastAsia="pt-BR"/>
        </w:rPr>
        <w:t>LEI O</w:t>
      </w:r>
      <w:r w:rsidR="001D0DDF">
        <w:rPr>
          <w:rFonts w:ascii="Arial" w:eastAsia="Times New Roman" w:hAnsi="Arial" w:cs="Arial"/>
          <w:b/>
          <w:bCs/>
          <w:i/>
          <w:sz w:val="16"/>
          <w:szCs w:val="16"/>
          <w:lang w:eastAsia="pt-BR"/>
        </w:rPr>
        <w:t>RÇAMENTÁRIA ANUAL (LOA) PARA 2020</w:t>
      </w:r>
    </w:p>
    <w:p w:rsidR="009E3B05" w:rsidRPr="009E3B05" w:rsidRDefault="009E3B05" w:rsidP="009E3B05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t-BR"/>
        </w:rPr>
      </w:pPr>
    </w:p>
    <w:p w:rsidR="009E3B05" w:rsidRPr="009E3B05" w:rsidRDefault="009E3B05" w:rsidP="009E3B05">
      <w:pPr>
        <w:spacing w:after="0" w:line="240" w:lineRule="auto"/>
        <w:jc w:val="center"/>
        <w:rPr>
          <w:rFonts w:ascii="Arial" w:eastAsia="Times New Roman" w:hAnsi="Arial" w:cs="Arial"/>
          <w:b/>
          <w:sz w:val="16"/>
          <w:szCs w:val="16"/>
          <w:lang w:eastAsia="pt-BR"/>
        </w:rPr>
      </w:pPr>
      <w:r w:rsidRPr="009E3B05">
        <w:rPr>
          <w:rFonts w:ascii="Arial" w:eastAsia="Times New Roman" w:hAnsi="Arial" w:cs="Arial"/>
          <w:b/>
          <w:sz w:val="16"/>
          <w:szCs w:val="16"/>
          <w:lang w:eastAsia="pt-BR"/>
        </w:rPr>
        <w:t xml:space="preserve">Câmara Municipal de Vereadores de </w:t>
      </w:r>
      <w:r>
        <w:rPr>
          <w:rFonts w:ascii="Arial" w:eastAsia="Times New Roman" w:hAnsi="Arial" w:cs="Arial"/>
          <w:b/>
          <w:sz w:val="16"/>
          <w:szCs w:val="16"/>
          <w:lang w:eastAsia="pt-BR"/>
        </w:rPr>
        <w:t>Redentora</w:t>
      </w:r>
      <w:r w:rsidRPr="009E3B05">
        <w:rPr>
          <w:rFonts w:ascii="Arial" w:eastAsia="Times New Roman" w:hAnsi="Arial" w:cs="Arial"/>
          <w:b/>
          <w:sz w:val="16"/>
          <w:szCs w:val="16"/>
          <w:lang w:eastAsia="pt-BR"/>
        </w:rPr>
        <w:t xml:space="preserve"> (RS)</w:t>
      </w:r>
    </w:p>
    <w:p w:rsidR="009E3B05" w:rsidRPr="009E3B05" w:rsidRDefault="009E3B05" w:rsidP="009E3B05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pt-BR"/>
        </w:rPr>
      </w:pPr>
      <w:r w:rsidRPr="009E3B05">
        <w:rPr>
          <w:rFonts w:ascii="Arial" w:eastAsia="Times New Roman" w:hAnsi="Arial" w:cs="Arial"/>
          <w:b/>
          <w:sz w:val="16"/>
          <w:szCs w:val="16"/>
          <w:lang w:eastAsia="pt-BR"/>
        </w:rPr>
        <w:t xml:space="preserve">Comissão de Orçamentos e Finanças </w:t>
      </w:r>
    </w:p>
    <w:p w:rsidR="009E3B05" w:rsidRPr="009E3B05" w:rsidRDefault="009E3B05" w:rsidP="009E3B05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t-BR"/>
        </w:rPr>
      </w:pPr>
    </w:p>
    <w:tbl>
      <w:tblPr>
        <w:tblW w:w="101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142"/>
        <w:gridCol w:w="851"/>
        <w:gridCol w:w="13"/>
        <w:gridCol w:w="1481"/>
        <w:gridCol w:w="426"/>
        <w:gridCol w:w="1907"/>
        <w:gridCol w:w="850"/>
        <w:gridCol w:w="1562"/>
        <w:gridCol w:w="580"/>
      </w:tblGrid>
      <w:tr w:rsidR="009E3B05" w:rsidRPr="009E3B05" w:rsidTr="005A5B09">
        <w:tc>
          <w:tcPr>
            <w:tcW w:w="2480" w:type="dxa"/>
            <w:gridSpan w:val="2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Projeto de Lei Nº:</w:t>
            </w:r>
          </w:p>
        </w:tc>
        <w:tc>
          <w:tcPr>
            <w:tcW w:w="7670" w:type="dxa"/>
            <w:gridSpan w:val="8"/>
            <w:vAlign w:val="center"/>
          </w:tcPr>
          <w:p w:rsidR="009E3B05" w:rsidRPr="00E85D36" w:rsidRDefault="00A07707" w:rsidP="009E3B05">
            <w:pPr>
              <w:keepNext/>
              <w:tabs>
                <w:tab w:val="left" w:pos="0"/>
              </w:tabs>
              <w:spacing w:after="0" w:line="240" w:lineRule="auto"/>
              <w:outlineLvl w:val="0"/>
              <w:rPr>
                <w:rFonts w:ascii="Arial" w:eastAsia="Times New Roman" w:hAnsi="Arial" w:cs="Arial"/>
                <w:color w:val="FF0000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color w:val="FF0000"/>
                <w:sz w:val="16"/>
                <w:szCs w:val="16"/>
                <w:lang w:eastAsia="pt-BR"/>
              </w:rPr>
              <w:t>045/20</w:t>
            </w:r>
          </w:p>
        </w:tc>
      </w:tr>
      <w:tr w:rsidR="009E3B05" w:rsidRPr="009E3B05" w:rsidTr="005A5B09">
        <w:trPr>
          <w:cantSplit/>
        </w:trPr>
        <w:tc>
          <w:tcPr>
            <w:tcW w:w="24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pct10" w:color="auto" w:fill="auto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Emenda N</w:t>
            </w: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u w:val="single"/>
                <w:vertAlign w:val="superscript"/>
                <w:lang w:eastAsia="pt-BR"/>
              </w:rPr>
              <w:t>o</w:t>
            </w:r>
          </w:p>
        </w:tc>
        <w:tc>
          <w:tcPr>
            <w:tcW w:w="7670" w:type="dxa"/>
            <w:gridSpan w:val="8"/>
            <w:vAlign w:val="center"/>
          </w:tcPr>
          <w:p w:rsidR="009E3B05" w:rsidRPr="009E3B05" w:rsidRDefault="00E630FE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  <w:t>018</w:t>
            </w:r>
            <w:bookmarkStart w:id="0" w:name="_GoBack"/>
            <w:bookmarkEnd w:id="0"/>
          </w:p>
        </w:tc>
      </w:tr>
      <w:tr w:rsidR="009E3B05" w:rsidRPr="009E3B05" w:rsidTr="005A5B09">
        <w:tc>
          <w:tcPr>
            <w:tcW w:w="2480" w:type="dxa"/>
            <w:gridSpan w:val="2"/>
            <w:tcBorders>
              <w:top w:val="single" w:sz="4" w:space="0" w:color="auto"/>
            </w:tcBorders>
            <w:shd w:val="pct10" w:color="auto" w:fill="auto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Autoria:</w:t>
            </w:r>
          </w:p>
        </w:tc>
        <w:tc>
          <w:tcPr>
            <w:tcW w:w="7670" w:type="dxa"/>
            <w:gridSpan w:val="8"/>
            <w:vAlign w:val="center"/>
          </w:tcPr>
          <w:p w:rsidR="009E3B05" w:rsidRPr="009E3B05" w:rsidRDefault="00E73CC1" w:rsidP="00E630FE">
            <w:pPr>
              <w:spacing w:before="40" w:after="40" w:line="240" w:lineRule="auto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  <w:t>Vereador</w:t>
            </w:r>
            <w:proofErr w:type="gramStart"/>
            <w:r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  <w:t xml:space="preserve"> </w:t>
            </w:r>
            <w:r w:rsidR="00E630FE"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  <w:t xml:space="preserve"> </w:t>
            </w:r>
            <w:proofErr w:type="gramEnd"/>
            <w:r w:rsidR="00E630FE"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  <w:t>Neri Ribeiro dos Santos</w:t>
            </w:r>
          </w:p>
        </w:tc>
      </w:tr>
      <w:tr w:rsidR="009E3B05" w:rsidRPr="009E3B05" w:rsidTr="005A5B09">
        <w:trPr>
          <w:trHeight w:val="710"/>
        </w:trPr>
        <w:tc>
          <w:tcPr>
            <w:tcW w:w="10150" w:type="dxa"/>
            <w:gridSpan w:val="10"/>
            <w:tcBorders>
              <w:bottom w:val="single" w:sz="4" w:space="0" w:color="auto"/>
            </w:tcBorders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</w:p>
          <w:p w:rsidR="009E3B05" w:rsidRPr="009E3B05" w:rsidRDefault="009E3B05" w:rsidP="009E3B05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 xml:space="preserve">Justificativa: </w:t>
            </w:r>
            <w:r w:rsidR="007D6D8C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 xml:space="preserve">Proporciona </w:t>
            </w:r>
            <w:proofErr w:type="gramStart"/>
            <w:r w:rsidR="007D6D8C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a aquisição de medicamentos de distribuição gratuita a população</w:t>
            </w:r>
            <w:proofErr w:type="gramEnd"/>
            <w:r w:rsidR="007D6D8C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.</w:t>
            </w:r>
          </w:p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</w:p>
        </w:tc>
      </w:tr>
      <w:tr w:rsidR="009E3B05" w:rsidRPr="009E3B05" w:rsidTr="005A5B09">
        <w:trPr>
          <w:cantSplit/>
        </w:trPr>
        <w:tc>
          <w:tcPr>
            <w:tcW w:w="10150" w:type="dxa"/>
            <w:gridSpan w:val="10"/>
            <w:shd w:val="pct10" w:color="auto" w:fill="auto"/>
            <w:vAlign w:val="center"/>
          </w:tcPr>
          <w:p w:rsidR="009E3B05" w:rsidRPr="009E3B05" w:rsidRDefault="009E3B05" w:rsidP="009E3B05">
            <w:pPr>
              <w:keepNext/>
              <w:spacing w:before="40" w:after="4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Resumo da Emenda</w:t>
            </w:r>
          </w:p>
        </w:tc>
      </w:tr>
      <w:tr w:rsidR="009E3B05" w:rsidRPr="009E3B05" w:rsidTr="005A5B09">
        <w:trPr>
          <w:cantSplit/>
        </w:trPr>
        <w:tc>
          <w:tcPr>
            <w:tcW w:w="2480" w:type="dxa"/>
            <w:gridSpan w:val="2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Valor Acrescido</w:t>
            </w:r>
          </w:p>
          <w:p w:rsidR="009E3B05" w:rsidRPr="009E3B05" w:rsidRDefault="009E3B05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Na Despesa</w:t>
            </w:r>
          </w:p>
        </w:tc>
        <w:tc>
          <w:tcPr>
            <w:tcW w:w="2771" w:type="dxa"/>
            <w:gridSpan w:val="4"/>
            <w:vAlign w:val="center"/>
          </w:tcPr>
          <w:p w:rsidR="009E3B05" w:rsidRPr="009E3B05" w:rsidRDefault="009E3B05" w:rsidP="009E3B05">
            <w:pPr>
              <w:keepNext/>
              <w:spacing w:before="40" w:after="4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Valor Diminuído</w:t>
            </w:r>
          </w:p>
          <w:p w:rsidR="009E3B05" w:rsidRPr="009E3B05" w:rsidRDefault="009E3B05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Na Despesa</w:t>
            </w:r>
          </w:p>
        </w:tc>
        <w:tc>
          <w:tcPr>
            <w:tcW w:w="2757" w:type="dxa"/>
            <w:gridSpan w:val="2"/>
            <w:vAlign w:val="center"/>
          </w:tcPr>
          <w:p w:rsidR="009E3B05" w:rsidRPr="009E3B05" w:rsidRDefault="009E3B05" w:rsidP="009E3B05">
            <w:pPr>
              <w:keepNext/>
              <w:spacing w:before="40" w:after="4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Valor Aumentado de Receita:</w:t>
            </w:r>
          </w:p>
        </w:tc>
        <w:tc>
          <w:tcPr>
            <w:tcW w:w="2142" w:type="dxa"/>
            <w:gridSpan w:val="2"/>
            <w:vAlign w:val="center"/>
          </w:tcPr>
          <w:p w:rsidR="009E3B05" w:rsidRPr="009E3B05" w:rsidRDefault="009E3B05" w:rsidP="009E3B05">
            <w:pPr>
              <w:keepNext/>
              <w:spacing w:before="40" w:after="4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Valor Diminuído de Receita:</w:t>
            </w:r>
          </w:p>
        </w:tc>
      </w:tr>
      <w:tr w:rsidR="009E3B05" w:rsidRPr="009E3B05" w:rsidTr="005A5B09">
        <w:trPr>
          <w:cantSplit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9E3B05" w:rsidRPr="009E3B05" w:rsidRDefault="009B3B22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  <w:t>19.433,48</w:t>
            </w:r>
          </w:p>
        </w:tc>
        <w:tc>
          <w:tcPr>
            <w:tcW w:w="2771" w:type="dxa"/>
            <w:gridSpan w:val="4"/>
            <w:tcBorders>
              <w:bottom w:val="single" w:sz="4" w:space="0" w:color="auto"/>
            </w:tcBorders>
            <w:vAlign w:val="center"/>
          </w:tcPr>
          <w:p w:rsidR="009E3B05" w:rsidRPr="009E3B05" w:rsidRDefault="009E3B05" w:rsidP="009E3B05">
            <w:pPr>
              <w:keepNext/>
              <w:spacing w:before="40" w:after="40" w:line="240" w:lineRule="auto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R$</w:t>
            </w:r>
          </w:p>
        </w:tc>
        <w:tc>
          <w:tcPr>
            <w:tcW w:w="2757" w:type="dxa"/>
            <w:gridSpan w:val="2"/>
            <w:tcBorders>
              <w:bottom w:val="single" w:sz="4" w:space="0" w:color="auto"/>
            </w:tcBorders>
            <w:vAlign w:val="center"/>
          </w:tcPr>
          <w:p w:rsidR="009E3B05" w:rsidRPr="009E3B05" w:rsidRDefault="009E3B05" w:rsidP="009E3B05">
            <w:pPr>
              <w:keepNext/>
              <w:spacing w:before="40" w:after="40" w:line="240" w:lineRule="auto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R$</w:t>
            </w:r>
          </w:p>
        </w:tc>
        <w:tc>
          <w:tcPr>
            <w:tcW w:w="2142" w:type="dxa"/>
            <w:gridSpan w:val="2"/>
            <w:tcBorders>
              <w:bottom w:val="single" w:sz="4" w:space="0" w:color="auto"/>
            </w:tcBorders>
            <w:vAlign w:val="center"/>
          </w:tcPr>
          <w:p w:rsidR="009E3B05" w:rsidRPr="009E3B05" w:rsidRDefault="009E3B05" w:rsidP="009E3B05">
            <w:pPr>
              <w:keepNext/>
              <w:spacing w:before="40" w:after="40" w:line="240" w:lineRule="auto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R$</w:t>
            </w:r>
          </w:p>
        </w:tc>
      </w:tr>
      <w:tr w:rsidR="009E3B05" w:rsidRPr="009E3B05" w:rsidTr="005A5B09">
        <w:trPr>
          <w:cantSplit/>
        </w:trPr>
        <w:tc>
          <w:tcPr>
            <w:tcW w:w="10150" w:type="dxa"/>
            <w:gridSpan w:val="10"/>
            <w:shd w:val="pct10" w:color="auto" w:fill="auto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Marcar com um “X” a situação do crédito orçamentário</w:t>
            </w:r>
          </w:p>
        </w:tc>
      </w:tr>
      <w:tr w:rsidR="009E3B05" w:rsidRPr="009E3B05" w:rsidTr="005A5B09">
        <w:tc>
          <w:tcPr>
            <w:tcW w:w="24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Ação</w:t>
            </w:r>
          </w:p>
        </w:tc>
        <w:tc>
          <w:tcPr>
            <w:tcW w:w="864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 xml:space="preserve">Novo: </w:t>
            </w:r>
          </w:p>
        </w:tc>
        <w:tc>
          <w:tcPr>
            <w:tcW w:w="1481" w:type="dxa"/>
            <w:tcBorders>
              <w:bottom w:val="single" w:sz="4" w:space="0" w:color="auto"/>
            </w:tcBorders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</w:pPr>
          </w:p>
        </w:tc>
        <w:tc>
          <w:tcPr>
            <w:tcW w:w="2333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Aumentado: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9E3B05" w:rsidRPr="009E3B05" w:rsidRDefault="00E73CC1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  <w:t>x</w:t>
            </w:r>
          </w:p>
        </w:tc>
        <w:tc>
          <w:tcPr>
            <w:tcW w:w="1562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Diminuído</w:t>
            </w:r>
          </w:p>
        </w:tc>
        <w:tc>
          <w:tcPr>
            <w:tcW w:w="580" w:type="dxa"/>
            <w:tcBorders>
              <w:bottom w:val="single" w:sz="4" w:space="0" w:color="auto"/>
            </w:tcBorders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</w:p>
        </w:tc>
      </w:tr>
      <w:tr w:rsidR="009E3B05" w:rsidRPr="009E3B05" w:rsidTr="005A5B09">
        <w:trPr>
          <w:cantSplit/>
        </w:trPr>
        <w:tc>
          <w:tcPr>
            <w:tcW w:w="10150" w:type="dxa"/>
            <w:gridSpan w:val="10"/>
            <w:shd w:val="clear" w:color="auto" w:fill="FFFFFF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Dados Financeiros da Emenda</w:t>
            </w:r>
          </w:p>
        </w:tc>
      </w:tr>
      <w:tr w:rsidR="009E3B05" w:rsidRPr="009E3B05" w:rsidTr="005A5B09">
        <w:trPr>
          <w:cantSplit/>
        </w:trPr>
        <w:tc>
          <w:tcPr>
            <w:tcW w:w="10150" w:type="dxa"/>
            <w:gridSpan w:val="10"/>
            <w:shd w:val="pct10" w:color="auto" w:fill="auto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Identificação do crédito orçamentário</w:t>
            </w:r>
          </w:p>
        </w:tc>
      </w:tr>
      <w:tr w:rsidR="009E3B05" w:rsidRPr="009E3B05" w:rsidTr="005A5B09">
        <w:trPr>
          <w:cantSplit/>
        </w:trPr>
        <w:tc>
          <w:tcPr>
            <w:tcW w:w="2338" w:type="dxa"/>
            <w:tcBorders>
              <w:right w:val="nil"/>
            </w:tcBorders>
            <w:shd w:val="pct10" w:color="auto" w:fill="auto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Cód. Recurso Vinculado:</w:t>
            </w:r>
          </w:p>
        </w:tc>
        <w:tc>
          <w:tcPr>
            <w:tcW w:w="993" w:type="dxa"/>
            <w:gridSpan w:val="2"/>
            <w:tcBorders>
              <w:right w:val="nil"/>
            </w:tcBorders>
            <w:shd w:val="pct10" w:color="auto" w:fill="auto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</w:pPr>
          </w:p>
        </w:tc>
        <w:tc>
          <w:tcPr>
            <w:tcW w:w="6819" w:type="dxa"/>
            <w:gridSpan w:val="7"/>
            <w:shd w:val="pct10" w:color="auto" w:fill="auto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</w:pPr>
          </w:p>
        </w:tc>
      </w:tr>
      <w:tr w:rsidR="009E3B05" w:rsidRPr="009E3B05" w:rsidTr="005A5B09"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Órgão:</w:t>
            </w:r>
          </w:p>
        </w:tc>
        <w:tc>
          <w:tcPr>
            <w:tcW w:w="993" w:type="dxa"/>
            <w:gridSpan w:val="2"/>
            <w:vAlign w:val="center"/>
          </w:tcPr>
          <w:p w:rsidR="009E3B05" w:rsidRPr="009E3B05" w:rsidRDefault="005B55AC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  <w:t>07</w:t>
            </w:r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7D6D8C" w:rsidP="006D1517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  <w:proofErr w:type="spellStart"/>
            <w:r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  <w:t>Secrearia</w:t>
            </w:r>
            <w:proofErr w:type="spellEnd"/>
            <w:r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  <w:t xml:space="preserve"> Municipal de </w:t>
            </w:r>
            <w:proofErr w:type="spellStart"/>
            <w:r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  <w:t>Saude</w:t>
            </w:r>
            <w:proofErr w:type="spellEnd"/>
          </w:p>
        </w:tc>
      </w:tr>
      <w:tr w:rsidR="009E3B05" w:rsidRPr="009E3B05" w:rsidTr="005A5B09"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Unidade Orçamentária:</w:t>
            </w:r>
          </w:p>
        </w:tc>
        <w:tc>
          <w:tcPr>
            <w:tcW w:w="993" w:type="dxa"/>
            <w:gridSpan w:val="2"/>
            <w:vAlign w:val="center"/>
          </w:tcPr>
          <w:p w:rsidR="009E3B05" w:rsidRPr="009E3B05" w:rsidRDefault="005B55AC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  <w:t>0701</w:t>
            </w:r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7D6D8C" w:rsidP="009E3B05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  <w:t xml:space="preserve">Consorcio Municipal de </w:t>
            </w:r>
            <w:proofErr w:type="spellStart"/>
            <w:r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  <w:t>Saude</w:t>
            </w:r>
            <w:proofErr w:type="spellEnd"/>
          </w:p>
        </w:tc>
      </w:tr>
      <w:tr w:rsidR="009E3B05" w:rsidRPr="009E3B05" w:rsidTr="005A5B09"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Programa:</w:t>
            </w:r>
          </w:p>
        </w:tc>
        <w:tc>
          <w:tcPr>
            <w:tcW w:w="993" w:type="dxa"/>
            <w:gridSpan w:val="2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</w:p>
        </w:tc>
      </w:tr>
      <w:tr w:rsidR="009E3B05" w:rsidRPr="009E3B05" w:rsidTr="005A5B09"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Ação:</w:t>
            </w:r>
          </w:p>
        </w:tc>
        <w:tc>
          <w:tcPr>
            <w:tcW w:w="993" w:type="dxa"/>
            <w:gridSpan w:val="2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</w:p>
        </w:tc>
      </w:tr>
      <w:tr w:rsidR="009E3B05" w:rsidRPr="009E3B05" w:rsidTr="005A5B09"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Função:</w:t>
            </w:r>
          </w:p>
        </w:tc>
        <w:tc>
          <w:tcPr>
            <w:tcW w:w="993" w:type="dxa"/>
            <w:gridSpan w:val="2"/>
            <w:vAlign w:val="center"/>
          </w:tcPr>
          <w:p w:rsidR="009E3B05" w:rsidRPr="009E3B05" w:rsidRDefault="005B55AC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  <w:t>10</w:t>
            </w:r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</w:p>
        </w:tc>
      </w:tr>
      <w:tr w:rsidR="009E3B05" w:rsidRPr="009E3B05" w:rsidTr="005A5B09"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proofErr w:type="spellStart"/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Subfunção</w:t>
            </w:r>
            <w:proofErr w:type="spellEnd"/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:</w:t>
            </w:r>
          </w:p>
        </w:tc>
        <w:tc>
          <w:tcPr>
            <w:tcW w:w="993" w:type="dxa"/>
            <w:gridSpan w:val="2"/>
            <w:vAlign w:val="center"/>
          </w:tcPr>
          <w:p w:rsidR="009E3B05" w:rsidRPr="009E3B05" w:rsidRDefault="005B55AC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  <w:t>122</w:t>
            </w:r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</w:p>
        </w:tc>
      </w:tr>
      <w:tr w:rsidR="009E3B05" w:rsidRPr="009E3B05" w:rsidTr="005A5B09">
        <w:trPr>
          <w:cantSplit/>
        </w:trPr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Elemento de Despesa</w:t>
            </w:r>
          </w:p>
        </w:tc>
        <w:tc>
          <w:tcPr>
            <w:tcW w:w="993" w:type="dxa"/>
            <w:gridSpan w:val="2"/>
          </w:tcPr>
          <w:p w:rsidR="009E3B05" w:rsidRPr="009E3B05" w:rsidRDefault="009B3B22" w:rsidP="005B55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16"/>
                <w:szCs w:val="16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b/>
                <w:color w:val="C00000"/>
                <w:sz w:val="16"/>
                <w:szCs w:val="16"/>
                <w:lang w:eastAsia="pt-BR"/>
              </w:rPr>
              <w:t xml:space="preserve">3.3. </w:t>
            </w:r>
            <w:r w:rsidR="005B55AC">
              <w:rPr>
                <w:rFonts w:ascii="Times New Roman" w:eastAsia="Times New Roman" w:hAnsi="Times New Roman" w:cs="Times New Roman"/>
                <w:b/>
                <w:color w:val="C00000"/>
                <w:sz w:val="16"/>
                <w:szCs w:val="16"/>
                <w:lang w:eastAsia="pt-BR"/>
              </w:rPr>
              <w:t>7</w:t>
            </w:r>
            <w:r>
              <w:rPr>
                <w:rFonts w:ascii="Times New Roman" w:eastAsia="Times New Roman" w:hAnsi="Times New Roman" w:cs="Times New Roman"/>
                <w:b/>
                <w:color w:val="C00000"/>
                <w:sz w:val="16"/>
                <w:szCs w:val="16"/>
                <w:lang w:eastAsia="pt-BR"/>
              </w:rPr>
              <w:t>.</w:t>
            </w:r>
            <w:r w:rsidR="005B55AC">
              <w:rPr>
                <w:rFonts w:ascii="Times New Roman" w:eastAsia="Times New Roman" w:hAnsi="Times New Roman" w:cs="Times New Roman"/>
                <w:b/>
                <w:color w:val="C00000"/>
                <w:sz w:val="16"/>
                <w:szCs w:val="16"/>
                <w:lang w:eastAsia="pt-BR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color w:val="C00000"/>
                <w:sz w:val="16"/>
                <w:szCs w:val="16"/>
                <w:lang w:eastAsia="pt-BR"/>
              </w:rPr>
              <w:t>.</w:t>
            </w:r>
            <w:r w:rsidR="005B55AC">
              <w:rPr>
                <w:rFonts w:ascii="Times New Roman" w:eastAsia="Times New Roman" w:hAnsi="Times New Roman" w:cs="Times New Roman"/>
                <w:b/>
                <w:color w:val="C00000"/>
                <w:sz w:val="16"/>
                <w:szCs w:val="16"/>
                <w:lang w:eastAsia="pt-BR"/>
              </w:rPr>
              <w:t>70</w:t>
            </w:r>
            <w:r>
              <w:rPr>
                <w:rFonts w:ascii="Times New Roman" w:eastAsia="Times New Roman" w:hAnsi="Times New Roman" w:cs="Times New Roman"/>
                <w:b/>
                <w:color w:val="C00000"/>
                <w:sz w:val="16"/>
                <w:szCs w:val="16"/>
                <w:lang w:eastAsia="pt-BR"/>
              </w:rPr>
              <w:t>. .00.00.00.00</w:t>
            </w:r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5B55AC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  <w:t>Rateio pela participação em consorcio publico</w:t>
            </w:r>
          </w:p>
        </w:tc>
      </w:tr>
      <w:tr w:rsidR="009E3B05" w:rsidRPr="009E3B05" w:rsidTr="005A5B09">
        <w:trPr>
          <w:cantSplit/>
        </w:trPr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 xml:space="preserve">Valor Inicial: </w:t>
            </w:r>
          </w:p>
        </w:tc>
        <w:tc>
          <w:tcPr>
            <w:tcW w:w="993" w:type="dxa"/>
            <w:gridSpan w:val="2"/>
          </w:tcPr>
          <w:p w:rsidR="009E3B05" w:rsidRPr="009E3B05" w:rsidRDefault="00E630FE" w:rsidP="001D0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16"/>
                <w:szCs w:val="16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b/>
                <w:color w:val="C00000"/>
                <w:sz w:val="16"/>
                <w:szCs w:val="16"/>
                <w:lang w:eastAsia="pt-BR"/>
              </w:rPr>
              <w:t>238.866,96</w:t>
            </w:r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</w:p>
        </w:tc>
      </w:tr>
      <w:tr w:rsidR="009E3B05" w:rsidRPr="009E3B05" w:rsidTr="005A5B09">
        <w:trPr>
          <w:cantSplit/>
        </w:trPr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Valor Final:</w:t>
            </w:r>
          </w:p>
        </w:tc>
        <w:tc>
          <w:tcPr>
            <w:tcW w:w="993" w:type="dxa"/>
            <w:gridSpan w:val="2"/>
          </w:tcPr>
          <w:p w:rsidR="009E3B05" w:rsidRPr="009E3B05" w:rsidRDefault="00E630FE" w:rsidP="00E63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16"/>
                <w:szCs w:val="16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b/>
                <w:color w:val="C00000"/>
                <w:sz w:val="16"/>
                <w:szCs w:val="16"/>
                <w:lang w:eastAsia="pt-BR"/>
              </w:rPr>
              <w:t>258.300,44</w:t>
            </w:r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</w:p>
        </w:tc>
      </w:tr>
    </w:tbl>
    <w:p w:rsidR="009E3B05" w:rsidRPr="009E3B05" w:rsidRDefault="009E3B05" w:rsidP="009E3B05">
      <w:pPr>
        <w:spacing w:before="40" w:after="40" w:line="240" w:lineRule="auto"/>
        <w:rPr>
          <w:rFonts w:ascii="Arial" w:eastAsia="Times New Roman" w:hAnsi="Arial" w:cs="Arial"/>
          <w:sz w:val="16"/>
          <w:szCs w:val="16"/>
          <w:lang w:eastAsia="pt-BR"/>
        </w:rPr>
      </w:pPr>
    </w:p>
    <w:tbl>
      <w:tblPr>
        <w:tblW w:w="101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142"/>
        <w:gridCol w:w="851"/>
        <w:gridCol w:w="13"/>
        <w:gridCol w:w="1481"/>
        <w:gridCol w:w="426"/>
        <w:gridCol w:w="1907"/>
        <w:gridCol w:w="850"/>
        <w:gridCol w:w="1562"/>
        <w:gridCol w:w="580"/>
      </w:tblGrid>
      <w:tr w:rsidR="009E3B05" w:rsidRPr="009E3B05" w:rsidTr="005A5B09">
        <w:trPr>
          <w:cantSplit/>
        </w:trPr>
        <w:tc>
          <w:tcPr>
            <w:tcW w:w="2480" w:type="dxa"/>
            <w:gridSpan w:val="2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Valor Acrescido</w:t>
            </w:r>
          </w:p>
          <w:p w:rsidR="009E3B05" w:rsidRPr="009E3B05" w:rsidRDefault="009E3B05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Na Despesa</w:t>
            </w:r>
          </w:p>
        </w:tc>
        <w:tc>
          <w:tcPr>
            <w:tcW w:w="2771" w:type="dxa"/>
            <w:gridSpan w:val="4"/>
            <w:vAlign w:val="center"/>
          </w:tcPr>
          <w:p w:rsidR="009E3B05" w:rsidRPr="009E3B05" w:rsidRDefault="009E3B05" w:rsidP="009E3B05">
            <w:pPr>
              <w:keepNext/>
              <w:spacing w:before="40" w:after="4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Valor Diminuído</w:t>
            </w:r>
          </w:p>
          <w:p w:rsidR="009E3B05" w:rsidRPr="009E3B05" w:rsidRDefault="009E3B05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Na Despesa</w:t>
            </w:r>
          </w:p>
        </w:tc>
        <w:tc>
          <w:tcPr>
            <w:tcW w:w="2757" w:type="dxa"/>
            <w:gridSpan w:val="2"/>
            <w:vAlign w:val="center"/>
          </w:tcPr>
          <w:p w:rsidR="009E3B05" w:rsidRPr="009E3B05" w:rsidRDefault="009E3B05" w:rsidP="009E3B05">
            <w:pPr>
              <w:keepNext/>
              <w:spacing w:before="40" w:after="4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Valor Aumentado de Receita:</w:t>
            </w:r>
          </w:p>
        </w:tc>
        <w:tc>
          <w:tcPr>
            <w:tcW w:w="2142" w:type="dxa"/>
            <w:gridSpan w:val="2"/>
            <w:vAlign w:val="center"/>
          </w:tcPr>
          <w:p w:rsidR="009E3B05" w:rsidRPr="009E3B05" w:rsidRDefault="009E3B05" w:rsidP="009E3B05">
            <w:pPr>
              <w:keepNext/>
              <w:spacing w:before="40" w:after="4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Valor Diminuído de Receita:</w:t>
            </w:r>
          </w:p>
        </w:tc>
      </w:tr>
      <w:tr w:rsidR="009E3B05" w:rsidRPr="009E3B05" w:rsidTr="005A5B09">
        <w:trPr>
          <w:cantSplit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R$</w:t>
            </w:r>
            <w:r w:rsidR="00E73CC1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 xml:space="preserve">              </w:t>
            </w:r>
          </w:p>
        </w:tc>
        <w:tc>
          <w:tcPr>
            <w:tcW w:w="2771" w:type="dxa"/>
            <w:gridSpan w:val="4"/>
            <w:tcBorders>
              <w:bottom w:val="single" w:sz="4" w:space="0" w:color="auto"/>
            </w:tcBorders>
            <w:vAlign w:val="center"/>
          </w:tcPr>
          <w:p w:rsidR="009E3B05" w:rsidRPr="009E3B05" w:rsidRDefault="009E3B05" w:rsidP="009E3B05">
            <w:pPr>
              <w:keepNext/>
              <w:spacing w:before="40" w:after="4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  <w:lang w:eastAsia="pt-BR"/>
              </w:rPr>
            </w:pPr>
          </w:p>
        </w:tc>
        <w:tc>
          <w:tcPr>
            <w:tcW w:w="2757" w:type="dxa"/>
            <w:gridSpan w:val="2"/>
            <w:tcBorders>
              <w:bottom w:val="single" w:sz="4" w:space="0" w:color="auto"/>
            </w:tcBorders>
            <w:vAlign w:val="center"/>
          </w:tcPr>
          <w:p w:rsidR="009E3B05" w:rsidRPr="009E3B05" w:rsidRDefault="009E3B05" w:rsidP="009E3B05">
            <w:pPr>
              <w:keepNext/>
              <w:spacing w:before="40" w:after="40" w:line="240" w:lineRule="auto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R$</w:t>
            </w:r>
          </w:p>
        </w:tc>
        <w:tc>
          <w:tcPr>
            <w:tcW w:w="2142" w:type="dxa"/>
            <w:gridSpan w:val="2"/>
            <w:tcBorders>
              <w:bottom w:val="single" w:sz="4" w:space="0" w:color="auto"/>
            </w:tcBorders>
            <w:vAlign w:val="center"/>
          </w:tcPr>
          <w:p w:rsidR="009E3B05" w:rsidRPr="009E3B05" w:rsidRDefault="009E3B05" w:rsidP="009E3B05">
            <w:pPr>
              <w:keepNext/>
              <w:spacing w:before="40" w:after="40" w:line="240" w:lineRule="auto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R$</w:t>
            </w:r>
          </w:p>
        </w:tc>
      </w:tr>
      <w:tr w:rsidR="009E3B05" w:rsidRPr="009E3B05" w:rsidTr="005A5B09">
        <w:trPr>
          <w:cantSplit/>
        </w:trPr>
        <w:tc>
          <w:tcPr>
            <w:tcW w:w="10150" w:type="dxa"/>
            <w:gridSpan w:val="10"/>
            <w:shd w:val="pct10" w:color="auto" w:fill="auto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Marcar com um “X” a situação do crédito orçamentário</w:t>
            </w:r>
          </w:p>
        </w:tc>
      </w:tr>
      <w:tr w:rsidR="009E3B05" w:rsidRPr="009E3B05" w:rsidTr="005A5B09">
        <w:tc>
          <w:tcPr>
            <w:tcW w:w="24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Ação</w:t>
            </w:r>
          </w:p>
        </w:tc>
        <w:tc>
          <w:tcPr>
            <w:tcW w:w="864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 xml:space="preserve">Novo: </w:t>
            </w:r>
          </w:p>
        </w:tc>
        <w:tc>
          <w:tcPr>
            <w:tcW w:w="1481" w:type="dxa"/>
            <w:tcBorders>
              <w:bottom w:val="single" w:sz="4" w:space="0" w:color="auto"/>
            </w:tcBorders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</w:pPr>
          </w:p>
        </w:tc>
        <w:tc>
          <w:tcPr>
            <w:tcW w:w="2333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Aumentado: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</w:pPr>
          </w:p>
        </w:tc>
        <w:tc>
          <w:tcPr>
            <w:tcW w:w="1562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Diminuído</w:t>
            </w:r>
          </w:p>
        </w:tc>
        <w:tc>
          <w:tcPr>
            <w:tcW w:w="580" w:type="dxa"/>
            <w:tcBorders>
              <w:bottom w:val="single" w:sz="4" w:space="0" w:color="auto"/>
            </w:tcBorders>
            <w:vAlign w:val="center"/>
          </w:tcPr>
          <w:p w:rsidR="009E3B05" w:rsidRPr="009E3B05" w:rsidRDefault="00E73CC1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  <w:t>x</w:t>
            </w:r>
          </w:p>
        </w:tc>
      </w:tr>
      <w:tr w:rsidR="009E3B05" w:rsidRPr="009E3B05" w:rsidTr="005A5B09">
        <w:trPr>
          <w:cantSplit/>
        </w:trPr>
        <w:tc>
          <w:tcPr>
            <w:tcW w:w="10150" w:type="dxa"/>
            <w:gridSpan w:val="10"/>
            <w:shd w:val="clear" w:color="auto" w:fill="FFFFFF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Dados Financeiros da Emenda</w:t>
            </w:r>
          </w:p>
        </w:tc>
      </w:tr>
      <w:tr w:rsidR="009E3B05" w:rsidRPr="009E3B05" w:rsidTr="005A5B09">
        <w:trPr>
          <w:cantSplit/>
        </w:trPr>
        <w:tc>
          <w:tcPr>
            <w:tcW w:w="10150" w:type="dxa"/>
            <w:gridSpan w:val="10"/>
            <w:shd w:val="pct10" w:color="auto" w:fill="auto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Identificação do crédito orçamentário</w:t>
            </w:r>
          </w:p>
        </w:tc>
      </w:tr>
      <w:tr w:rsidR="009E3B05" w:rsidRPr="009E3B05" w:rsidTr="005A5B09">
        <w:trPr>
          <w:cantSplit/>
        </w:trPr>
        <w:tc>
          <w:tcPr>
            <w:tcW w:w="2338" w:type="dxa"/>
            <w:tcBorders>
              <w:right w:val="nil"/>
            </w:tcBorders>
            <w:shd w:val="pct10" w:color="auto" w:fill="auto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Cód. Recurso Vinculado:</w:t>
            </w:r>
          </w:p>
        </w:tc>
        <w:tc>
          <w:tcPr>
            <w:tcW w:w="993" w:type="dxa"/>
            <w:gridSpan w:val="2"/>
            <w:tcBorders>
              <w:right w:val="nil"/>
            </w:tcBorders>
            <w:shd w:val="pct10" w:color="auto" w:fill="auto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</w:pPr>
          </w:p>
        </w:tc>
        <w:tc>
          <w:tcPr>
            <w:tcW w:w="6819" w:type="dxa"/>
            <w:gridSpan w:val="7"/>
            <w:shd w:val="pct10" w:color="auto" w:fill="auto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</w:pPr>
          </w:p>
        </w:tc>
      </w:tr>
      <w:tr w:rsidR="009E3B05" w:rsidRPr="009E3B05" w:rsidTr="005A5B09"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Órgão:</w:t>
            </w:r>
          </w:p>
        </w:tc>
        <w:tc>
          <w:tcPr>
            <w:tcW w:w="993" w:type="dxa"/>
            <w:gridSpan w:val="2"/>
            <w:vAlign w:val="center"/>
          </w:tcPr>
          <w:p w:rsidR="009E3B05" w:rsidRPr="00374BE1" w:rsidRDefault="00374BE1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04</w:t>
            </w:r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E73CC1" w:rsidP="009E3B05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  <w:t xml:space="preserve">Sec. Municipal de Administração e </w:t>
            </w:r>
            <w:proofErr w:type="gramStart"/>
            <w:r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  <w:t>Finanças</w:t>
            </w:r>
            <w:proofErr w:type="gramEnd"/>
          </w:p>
        </w:tc>
      </w:tr>
      <w:tr w:rsidR="009E3B05" w:rsidRPr="009E3B05" w:rsidTr="005A5B09"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Unidade Orçamentária:</w:t>
            </w:r>
          </w:p>
        </w:tc>
        <w:tc>
          <w:tcPr>
            <w:tcW w:w="993" w:type="dxa"/>
            <w:gridSpan w:val="2"/>
            <w:vAlign w:val="center"/>
          </w:tcPr>
          <w:p w:rsidR="009E3B05" w:rsidRPr="00374BE1" w:rsidRDefault="00374BE1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0499</w:t>
            </w:r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E73CC1" w:rsidP="009E3B05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  <w:t>Reserva de contingencia</w:t>
            </w:r>
          </w:p>
        </w:tc>
      </w:tr>
      <w:tr w:rsidR="009E3B05" w:rsidRPr="009E3B05" w:rsidTr="005A5B09"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Programa:</w:t>
            </w:r>
          </w:p>
        </w:tc>
        <w:tc>
          <w:tcPr>
            <w:tcW w:w="993" w:type="dxa"/>
            <w:gridSpan w:val="2"/>
            <w:vAlign w:val="center"/>
          </w:tcPr>
          <w:p w:rsidR="009E3B05" w:rsidRPr="00374BE1" w:rsidRDefault="00374BE1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374BE1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9001</w:t>
            </w:r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45430B" w:rsidP="009E3B05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  <w:t>Reserva de Contingencia</w:t>
            </w:r>
          </w:p>
        </w:tc>
      </w:tr>
      <w:tr w:rsidR="009E3B05" w:rsidRPr="009E3B05" w:rsidTr="005A5B09"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Ação:</w:t>
            </w:r>
          </w:p>
        </w:tc>
        <w:tc>
          <w:tcPr>
            <w:tcW w:w="993" w:type="dxa"/>
            <w:gridSpan w:val="2"/>
            <w:vAlign w:val="center"/>
          </w:tcPr>
          <w:p w:rsidR="009E3B05" w:rsidRPr="00374BE1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</w:p>
        </w:tc>
      </w:tr>
      <w:tr w:rsidR="009E3B05" w:rsidRPr="009E3B05" w:rsidTr="005A5B09"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Função:</w:t>
            </w:r>
          </w:p>
        </w:tc>
        <w:tc>
          <w:tcPr>
            <w:tcW w:w="993" w:type="dxa"/>
            <w:gridSpan w:val="2"/>
            <w:vAlign w:val="center"/>
          </w:tcPr>
          <w:p w:rsidR="009E3B05" w:rsidRPr="00374BE1" w:rsidRDefault="00374BE1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374BE1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99</w:t>
            </w:r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</w:p>
        </w:tc>
      </w:tr>
      <w:tr w:rsidR="009E3B05" w:rsidRPr="009E3B05" w:rsidTr="005A5B09"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proofErr w:type="spellStart"/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Subfunção</w:t>
            </w:r>
            <w:proofErr w:type="spellEnd"/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:</w:t>
            </w:r>
          </w:p>
        </w:tc>
        <w:tc>
          <w:tcPr>
            <w:tcW w:w="993" w:type="dxa"/>
            <w:gridSpan w:val="2"/>
          </w:tcPr>
          <w:p w:rsidR="009E3B05" w:rsidRPr="00374BE1" w:rsidRDefault="00374BE1" w:rsidP="009E3B0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374BE1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999</w:t>
            </w:r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</w:p>
        </w:tc>
      </w:tr>
      <w:tr w:rsidR="009E3B05" w:rsidRPr="009E3B05" w:rsidTr="005A5B09"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Elemento de Despesa</w:t>
            </w:r>
          </w:p>
        </w:tc>
        <w:tc>
          <w:tcPr>
            <w:tcW w:w="993" w:type="dxa"/>
            <w:gridSpan w:val="2"/>
          </w:tcPr>
          <w:p w:rsidR="009E3B05" w:rsidRPr="00374BE1" w:rsidRDefault="00374BE1" w:rsidP="009E3B0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374BE1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9.9.9.9.99.00.00.00.00</w:t>
            </w:r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45430B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  <w:t>Reserva de Contingencia e Reserva RPPS</w:t>
            </w:r>
          </w:p>
        </w:tc>
      </w:tr>
      <w:tr w:rsidR="009E3B05" w:rsidRPr="009E3B05" w:rsidTr="005A5B09">
        <w:trPr>
          <w:cantSplit/>
        </w:trPr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Valor Inicial:</w:t>
            </w:r>
          </w:p>
        </w:tc>
        <w:tc>
          <w:tcPr>
            <w:tcW w:w="993" w:type="dxa"/>
            <w:gridSpan w:val="2"/>
          </w:tcPr>
          <w:p w:rsidR="009E3B05" w:rsidRPr="00374BE1" w:rsidRDefault="00E630FE" w:rsidP="009E3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  <w:t>175.068,97</w:t>
            </w:r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</w:p>
        </w:tc>
      </w:tr>
      <w:tr w:rsidR="009E3B05" w:rsidRPr="009E3B05" w:rsidTr="005A5B09">
        <w:trPr>
          <w:cantSplit/>
        </w:trPr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Valor Final:</w:t>
            </w:r>
          </w:p>
        </w:tc>
        <w:tc>
          <w:tcPr>
            <w:tcW w:w="993" w:type="dxa"/>
            <w:gridSpan w:val="2"/>
          </w:tcPr>
          <w:p w:rsidR="009E3B05" w:rsidRPr="009E3B05" w:rsidRDefault="00E630FE" w:rsidP="009E3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155.605,49</w:t>
            </w:r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</w:p>
        </w:tc>
      </w:tr>
    </w:tbl>
    <w:p w:rsidR="00FF33B3" w:rsidRDefault="00FF33B3" w:rsidP="009E3B05"/>
    <w:sectPr w:rsidR="00FF33B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3B05"/>
    <w:rsid w:val="00077511"/>
    <w:rsid w:val="00167C69"/>
    <w:rsid w:val="001757DA"/>
    <w:rsid w:val="001D0DDF"/>
    <w:rsid w:val="00374BE1"/>
    <w:rsid w:val="003F26F8"/>
    <w:rsid w:val="0045430B"/>
    <w:rsid w:val="00513E20"/>
    <w:rsid w:val="005B55AC"/>
    <w:rsid w:val="005F6887"/>
    <w:rsid w:val="006D1517"/>
    <w:rsid w:val="007D6D8C"/>
    <w:rsid w:val="009B3B22"/>
    <w:rsid w:val="009E3B05"/>
    <w:rsid w:val="00A07707"/>
    <w:rsid w:val="00AE233E"/>
    <w:rsid w:val="00C736D7"/>
    <w:rsid w:val="00C82BD2"/>
    <w:rsid w:val="00D34399"/>
    <w:rsid w:val="00E4256C"/>
    <w:rsid w:val="00E54B00"/>
    <w:rsid w:val="00E630FE"/>
    <w:rsid w:val="00E73CC1"/>
    <w:rsid w:val="00E85D36"/>
    <w:rsid w:val="00F41A6F"/>
    <w:rsid w:val="00FF3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254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João</dc:creator>
  <cp:lastModifiedBy>João</cp:lastModifiedBy>
  <cp:revision>2</cp:revision>
  <cp:lastPrinted>2020-12-21T19:16:00Z</cp:lastPrinted>
  <dcterms:created xsi:type="dcterms:W3CDTF">2020-12-21T19:16:00Z</dcterms:created>
  <dcterms:modified xsi:type="dcterms:W3CDTF">2020-12-21T19:16:00Z</dcterms:modified>
</cp:coreProperties>
</file>