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 w:rsidP="00A7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87A30">
        <w:rPr>
          <w:rFonts w:ascii="Times New Roman" w:hAnsi="Times New Roman" w:cs="Times New Roman"/>
          <w:sz w:val="24"/>
          <w:szCs w:val="24"/>
        </w:rPr>
        <w:t xml:space="preserve">de Redentora, realizou no dia </w:t>
      </w:r>
      <w:r w:rsidR="00220CB3">
        <w:rPr>
          <w:rFonts w:ascii="Times New Roman" w:hAnsi="Times New Roman" w:cs="Times New Roman"/>
          <w:sz w:val="24"/>
          <w:szCs w:val="24"/>
        </w:rPr>
        <w:t xml:space="preserve">10 </w:t>
      </w:r>
      <w:r w:rsidR="002D78A5">
        <w:rPr>
          <w:rFonts w:ascii="Times New Roman" w:hAnsi="Times New Roman" w:cs="Times New Roman"/>
          <w:sz w:val="24"/>
          <w:szCs w:val="24"/>
        </w:rPr>
        <w:t xml:space="preserve">de </w:t>
      </w:r>
      <w:r w:rsidR="00220CB3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</w:t>
      </w:r>
      <w:r w:rsidR="00A74332">
        <w:rPr>
          <w:rFonts w:ascii="Times New Roman" w:hAnsi="Times New Roman" w:cs="Times New Roman"/>
          <w:sz w:val="24"/>
          <w:szCs w:val="24"/>
        </w:rPr>
        <w:t xml:space="preserve">décima </w:t>
      </w:r>
      <w:r w:rsidR="00220CB3">
        <w:rPr>
          <w:rFonts w:ascii="Times New Roman" w:hAnsi="Times New Roman" w:cs="Times New Roman"/>
          <w:sz w:val="24"/>
          <w:szCs w:val="24"/>
        </w:rPr>
        <w:t>oitava</w:t>
      </w:r>
      <w:r w:rsidR="0098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sessão ordinária, relativa a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Tramitou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220CB3" w:rsidRDefault="00220CB3" w:rsidP="00220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043/13, </w:t>
      </w:r>
      <w:r w:rsidRPr="00220CB3">
        <w:rPr>
          <w:rFonts w:ascii="Times New Roman" w:hAnsi="Times New Roman" w:cs="Times New Roman"/>
          <w:b/>
          <w:sz w:val="24"/>
          <w:szCs w:val="24"/>
        </w:rPr>
        <w:t>QUE ABRE CREDITOS ADICIONAIS ESPECIAIS NO ORÇAMENTO VIGENTE; CRIA ELEMENTO DE DESPESAS; ABRE CREDITOS ADCIONAIS SEUMPLEMENTARES NO ORÇAMENTO VIGENTE E DA OUTRAS PROVIDENCIAS</w:t>
      </w:r>
      <w:r w:rsidR="00E97F75">
        <w:rPr>
          <w:rFonts w:ascii="Times New Roman" w:hAnsi="Times New Roman" w:cs="Times New Roman"/>
          <w:b/>
          <w:sz w:val="24"/>
          <w:szCs w:val="24"/>
        </w:rPr>
        <w:t>. Manifestou-se o Vereador Malberk. Posto em votação. Aprovado por unanimidade;</w:t>
      </w:r>
    </w:p>
    <w:p w:rsidR="00E97F75" w:rsidRDefault="00220CB3" w:rsidP="00E97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F">
        <w:rPr>
          <w:rFonts w:ascii="Times New Roman" w:hAnsi="Times New Roman" w:cs="Times New Roman"/>
          <w:sz w:val="24"/>
          <w:szCs w:val="24"/>
        </w:rPr>
        <w:t>Projeto de Lei nº 044/13</w:t>
      </w:r>
      <w:r>
        <w:rPr>
          <w:rFonts w:ascii="Times New Roman" w:hAnsi="Times New Roman" w:cs="Times New Roman"/>
          <w:b/>
          <w:sz w:val="24"/>
          <w:szCs w:val="24"/>
        </w:rPr>
        <w:t>, REVOGA A LEI MUNICIPAL Nº 1640/2008, E AUTORIZA O EXECUTIVO MUNICIPAL A CELEBRAR TERMO DE COMFISSÃO DE DEBITOS PREVIDENCIARIOS E DE ACORDO DE PARCELAMENTO COM O FUNDO DE APOSENTADORIA DO SERVIDOR – FAPS E DA OUTRAS PROVIDENCIAS</w:t>
      </w:r>
      <w:r w:rsidR="00E97F75">
        <w:rPr>
          <w:rFonts w:ascii="Times New Roman" w:hAnsi="Times New Roman" w:cs="Times New Roman"/>
          <w:b/>
          <w:sz w:val="24"/>
          <w:szCs w:val="24"/>
        </w:rPr>
        <w:t>. Não houve manifestação dos Senhores Vereadores. Posto em votação. Aprovado por unanimidade;</w:t>
      </w:r>
    </w:p>
    <w:p w:rsidR="00E97F75" w:rsidRDefault="00220CB3" w:rsidP="00E97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F">
        <w:rPr>
          <w:rFonts w:ascii="Times New Roman" w:hAnsi="Times New Roman" w:cs="Times New Roman"/>
          <w:sz w:val="24"/>
          <w:szCs w:val="24"/>
        </w:rPr>
        <w:t>Projeto de Lei nº 045/13</w:t>
      </w:r>
      <w:r>
        <w:rPr>
          <w:rFonts w:ascii="Times New Roman" w:hAnsi="Times New Roman" w:cs="Times New Roman"/>
          <w:b/>
          <w:sz w:val="24"/>
          <w:szCs w:val="24"/>
        </w:rPr>
        <w:t>, QUE AUTORIZA O PODER EXECUTIVO A FIRMAR CONVENIO COM A ASSOCIAÇÃO HODPITALAR BENEFICENTE REDENT</w:t>
      </w:r>
      <w:r w:rsidR="00E97F75">
        <w:rPr>
          <w:rFonts w:ascii="Times New Roman" w:hAnsi="Times New Roman" w:cs="Times New Roman"/>
          <w:b/>
          <w:sz w:val="24"/>
          <w:szCs w:val="24"/>
        </w:rPr>
        <w:t>ORENSE E DA OUTRAS PROVIDENCIAS. Manifestaram-se os Vereadores Osmar, Malberk, Iodai, Jaime, Sergio – aparte Malberk, Liderança do PT, Liderança do PMDB. Posto em votação. Aprovado por unanimidade;</w:t>
      </w:r>
    </w:p>
    <w:p w:rsidR="00E97F75" w:rsidRDefault="00220CB3" w:rsidP="00E97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F">
        <w:rPr>
          <w:rFonts w:ascii="Times New Roman" w:hAnsi="Times New Roman" w:cs="Times New Roman"/>
          <w:sz w:val="24"/>
          <w:szCs w:val="24"/>
        </w:rPr>
        <w:t>Projeto de Lei nº 046/13</w:t>
      </w:r>
      <w:r>
        <w:rPr>
          <w:rFonts w:ascii="Times New Roman" w:hAnsi="Times New Roman" w:cs="Times New Roman"/>
          <w:b/>
          <w:sz w:val="24"/>
          <w:szCs w:val="24"/>
        </w:rPr>
        <w:t>, QUE ABRE CREDITOS ADICIONAIS NO ORÇAMENTO VIGENTE; CRIA ELEMENTO DE DESPESA NO ORÇAMENTO E DA OUTRAS PROV</w:t>
      </w:r>
      <w:r w:rsidR="00E97F75">
        <w:rPr>
          <w:rFonts w:ascii="Times New Roman" w:hAnsi="Times New Roman" w:cs="Times New Roman"/>
          <w:b/>
          <w:sz w:val="24"/>
          <w:szCs w:val="24"/>
        </w:rPr>
        <w:t>IDENCIAS. Não houve manifestação dos Senhores Vereadores. Posto em votação. Aprovado por unanimidade;</w:t>
      </w:r>
    </w:p>
    <w:p w:rsidR="00220CB3" w:rsidRDefault="00F92588" w:rsidP="00220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F">
        <w:rPr>
          <w:rFonts w:ascii="Times New Roman" w:hAnsi="Times New Roman" w:cs="Times New Roman"/>
          <w:sz w:val="24"/>
          <w:szCs w:val="24"/>
        </w:rPr>
        <w:t>Projeto de Lei nº 047/13</w:t>
      </w:r>
      <w:r>
        <w:rPr>
          <w:rFonts w:ascii="Times New Roman" w:hAnsi="Times New Roman" w:cs="Times New Roman"/>
          <w:b/>
          <w:sz w:val="24"/>
          <w:szCs w:val="24"/>
        </w:rPr>
        <w:t>, QUE AUTORIZA O PODER EXECUTIVO MUNICIPAL A ALIENAR BENS MOVEIS USADOS E DA OUTRAS PROVIDENCIAS.</w:t>
      </w:r>
      <w:r w:rsidR="00E97F75">
        <w:rPr>
          <w:rFonts w:ascii="Times New Roman" w:hAnsi="Times New Roman" w:cs="Times New Roman"/>
          <w:b/>
          <w:sz w:val="24"/>
          <w:szCs w:val="24"/>
        </w:rPr>
        <w:t xml:space="preserve"> Manifestaram-se os Vereadores Osmar, Jaime, Iodai, Paulo, Liderança do PMDB, Liderança do PT; Denilson, Sergio, Liderança do PDT. Posto em votação. Aprovado por unanimidade.</w:t>
      </w:r>
    </w:p>
    <w:p w:rsidR="0053256F" w:rsidRDefault="00F92588" w:rsidP="005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56F">
        <w:rPr>
          <w:rFonts w:ascii="Times New Roman" w:hAnsi="Times New Roman" w:cs="Times New Roman"/>
          <w:b/>
          <w:sz w:val="24"/>
          <w:szCs w:val="24"/>
        </w:rPr>
        <w:t>Requerimento nº 024/13</w:t>
      </w:r>
      <w:r w:rsidRPr="0053256F">
        <w:rPr>
          <w:rFonts w:ascii="Times New Roman" w:hAnsi="Times New Roman" w:cs="Times New Roman"/>
          <w:sz w:val="24"/>
          <w:szCs w:val="24"/>
        </w:rPr>
        <w:t xml:space="preserve">, do Vereador Denilson: </w:t>
      </w:r>
      <w:r w:rsidR="0053256F" w:rsidRPr="0053256F">
        <w:rPr>
          <w:rFonts w:ascii="Times New Roman" w:hAnsi="Times New Roman" w:cs="Times New Roman"/>
          <w:sz w:val="24"/>
          <w:szCs w:val="24"/>
        </w:rPr>
        <w:t>Requer</w:t>
      </w:r>
      <w:r w:rsidR="0053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56F">
        <w:rPr>
          <w:rFonts w:ascii="Times New Roman" w:hAnsi="Times New Roman" w:cs="Times New Roman"/>
          <w:sz w:val="24"/>
          <w:szCs w:val="24"/>
        </w:rPr>
        <w:t>após ouvido o Colendo Plenário que seja enviado oficio ao Poder Executivo solicitando que o mesmo determine a VIGILANCIA SANITARIA a efetuar a imediata remoção de resíduos farmacêuticos e hospitalares depositados na divisa das propriedades dos senhor Fiorelo Fava e Eusebio Bridi, pois os mesmos com a ocorrência de chuva são levados pela enchurrada poluindo nascentes de sangas e rios localizadas logo abaixo.</w:t>
      </w:r>
      <w:r w:rsidR="00E97F75">
        <w:rPr>
          <w:rFonts w:ascii="Times New Roman" w:hAnsi="Times New Roman" w:cs="Times New Roman"/>
          <w:sz w:val="24"/>
          <w:szCs w:val="24"/>
        </w:rPr>
        <w:t xml:space="preserve"> </w:t>
      </w:r>
      <w:r w:rsidR="00E97F75" w:rsidRPr="00E97F75">
        <w:rPr>
          <w:rFonts w:ascii="Times New Roman" w:hAnsi="Times New Roman" w:cs="Times New Roman"/>
          <w:b/>
          <w:sz w:val="24"/>
          <w:szCs w:val="24"/>
        </w:rPr>
        <w:t>Aprovado por unanimidade</w:t>
      </w:r>
    </w:p>
    <w:p w:rsidR="0053256F" w:rsidRPr="00E97F75" w:rsidRDefault="0053256F" w:rsidP="00532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F">
        <w:rPr>
          <w:rFonts w:ascii="Times New Roman" w:hAnsi="Times New Roman" w:cs="Times New Roman"/>
          <w:b/>
          <w:sz w:val="24"/>
          <w:szCs w:val="24"/>
        </w:rPr>
        <w:t>Requerimento nº 025/13</w:t>
      </w:r>
      <w:r>
        <w:rPr>
          <w:rFonts w:ascii="Times New Roman" w:hAnsi="Times New Roman" w:cs="Times New Roman"/>
          <w:sz w:val="24"/>
          <w:szCs w:val="24"/>
        </w:rPr>
        <w:t xml:space="preserve">, da Bancada do PMDB: Requer após ouvido o Colendo Plenário que seja enviado oficio ao Poder Executivo Municipal, solicitando que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mesmo através de setor competente estude a possibilidade realização de transporte e ou pagamento do transporte das pessoas que trabalham no frigorífico mais frango, na cidade de Miraguai, saindo da localidade de São Sebastião, passando por Lajeado Barreiro e Linha Marçal até o frigorífico. </w:t>
      </w:r>
      <w:r w:rsidR="00E97F75" w:rsidRPr="00E97F75">
        <w:rPr>
          <w:rFonts w:ascii="Times New Roman" w:hAnsi="Times New Roman" w:cs="Times New Roman"/>
          <w:b/>
          <w:sz w:val="24"/>
          <w:szCs w:val="24"/>
        </w:rPr>
        <w:t>Aprovado por unanimidade</w:t>
      </w:r>
    </w:p>
    <w:p w:rsidR="0053256F" w:rsidRDefault="00E97F75" w:rsidP="00532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75">
        <w:rPr>
          <w:rFonts w:ascii="Times New Roman" w:hAnsi="Times New Roman" w:cs="Times New Roman"/>
          <w:b/>
          <w:sz w:val="24"/>
          <w:szCs w:val="24"/>
        </w:rPr>
        <w:t>Requerimento nº 026/13, da Bancada do PMDB</w:t>
      </w:r>
      <w:r>
        <w:rPr>
          <w:rFonts w:ascii="Times New Roman" w:hAnsi="Times New Roman" w:cs="Times New Roman"/>
          <w:sz w:val="24"/>
          <w:szCs w:val="24"/>
        </w:rPr>
        <w:t>, encaminhado as Comissões de Justiça e Redação e Obras e serviços públicos;</w:t>
      </w: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56F">
        <w:rPr>
          <w:rFonts w:ascii="Times New Roman" w:hAnsi="Times New Roman" w:cs="Times New Roman"/>
          <w:b/>
          <w:sz w:val="24"/>
          <w:szCs w:val="24"/>
        </w:rPr>
        <w:t>Indicação nº 022, do Vereador Osmar</w:t>
      </w:r>
      <w:r>
        <w:rPr>
          <w:rFonts w:ascii="Times New Roman" w:hAnsi="Times New Roman" w:cs="Times New Roman"/>
          <w:sz w:val="24"/>
          <w:szCs w:val="24"/>
        </w:rPr>
        <w:t>: INDICAR a necessidade dos seguintes serviços:</w:t>
      </w:r>
    </w:p>
    <w:p w:rsidR="0053256F" w:rsidRDefault="0053256F" w:rsidP="005325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107">
        <w:rPr>
          <w:rFonts w:ascii="Times New Roman" w:hAnsi="Times New Roman" w:cs="Times New Roman"/>
          <w:sz w:val="24"/>
          <w:szCs w:val="24"/>
        </w:rPr>
        <w:t xml:space="preserve"> realização de serviço de patrolamento e encascalhamento na propriedade do Senhor Darci Quiçaça</w:t>
      </w:r>
      <w:r>
        <w:rPr>
          <w:rFonts w:ascii="Times New Roman" w:hAnsi="Times New Roman" w:cs="Times New Roman"/>
          <w:sz w:val="24"/>
          <w:szCs w:val="24"/>
        </w:rPr>
        <w:t xml:space="preserve"> na localidade de Linha Guarani;</w:t>
      </w:r>
    </w:p>
    <w:p w:rsidR="0053256F" w:rsidRDefault="0053256F" w:rsidP="005325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Patrolamento e encascalhamento na propriedade do Senhor Nene, localidade de Pau de Erva sentido Gengiva;</w:t>
      </w:r>
    </w:p>
    <w:p w:rsidR="0053256F" w:rsidRDefault="0053256F" w:rsidP="005325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Patrolamento e encascalhamento da estrada geral até a propriedade do Senhor José Aires Moura dos Anjos em Linha São José</w:t>
      </w:r>
    </w:p>
    <w:p w:rsidR="0053256F" w:rsidRDefault="0053256F" w:rsidP="0053256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Abertura de estrada na propriedade do Senhor Amaranto, localidade de Nossa Senhora Aparecida;</w:t>
      </w: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56F">
        <w:rPr>
          <w:rFonts w:ascii="Times New Roman" w:hAnsi="Times New Roman" w:cs="Times New Roman"/>
          <w:b/>
          <w:sz w:val="24"/>
          <w:szCs w:val="24"/>
        </w:rPr>
        <w:t>Indicação nº 023 do Vereador Paulo Ribeiro</w:t>
      </w:r>
      <w:r>
        <w:rPr>
          <w:rFonts w:ascii="Times New Roman" w:hAnsi="Times New Roman" w:cs="Times New Roman"/>
          <w:sz w:val="24"/>
          <w:szCs w:val="24"/>
        </w:rPr>
        <w:t>: INDICAR a necessidade de realização serviços de patrolamento e encascalhamento na propriedade do Senhor Nedir Casagrande RS 317, proximidade da Sadia.</w:t>
      </w: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56F">
        <w:rPr>
          <w:rFonts w:ascii="Times New Roman" w:hAnsi="Times New Roman" w:cs="Times New Roman"/>
          <w:b/>
          <w:sz w:val="24"/>
          <w:szCs w:val="24"/>
        </w:rPr>
        <w:t>Indicação nº 024 do Vereador Paulo Ribeiro</w:t>
      </w:r>
      <w:r>
        <w:rPr>
          <w:rFonts w:ascii="Times New Roman" w:hAnsi="Times New Roman" w:cs="Times New Roman"/>
          <w:sz w:val="24"/>
          <w:szCs w:val="24"/>
        </w:rPr>
        <w:t>: INDICAR a necessidade de realização dos seguintes serviços:</w:t>
      </w:r>
    </w:p>
    <w:p w:rsidR="0053256F" w:rsidRPr="002719F8" w:rsidRDefault="0053256F" w:rsidP="005325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9F8">
        <w:rPr>
          <w:rFonts w:ascii="Times New Roman" w:hAnsi="Times New Roman" w:cs="Times New Roman"/>
          <w:sz w:val="24"/>
          <w:szCs w:val="24"/>
        </w:rPr>
        <w:t xml:space="preserve">patrolamento e encascalhamento </w:t>
      </w:r>
      <w:r>
        <w:rPr>
          <w:rFonts w:ascii="Times New Roman" w:hAnsi="Times New Roman" w:cs="Times New Roman"/>
          <w:sz w:val="24"/>
          <w:szCs w:val="24"/>
        </w:rPr>
        <w:t>no interior da propriedade do Luiz Copetti em Vila São João;</w:t>
      </w:r>
    </w:p>
    <w:p w:rsidR="0053256F" w:rsidRDefault="0053256F" w:rsidP="005325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0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atrolamento da estrada geral da Vila São João até a ponte do Pascoal, pois esta impossível de trafegar na mesma;</w:t>
      </w:r>
    </w:p>
    <w:p w:rsidR="0053256F" w:rsidRPr="00CC00F8" w:rsidRDefault="0053256F" w:rsidP="0053256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patrolamento e encascalhamento no trecho da palmeira das missões passando pela propriedade do Senhor Goi.</w:t>
      </w: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E97F75">
        <w:rPr>
          <w:rFonts w:ascii="Times New Roman" w:hAnsi="Times New Roman" w:cs="Times New Roman"/>
          <w:b/>
          <w:sz w:val="24"/>
          <w:szCs w:val="24"/>
        </w:rPr>
        <w:t>Indicação nº 025 do Vereador Jaime Jung</w:t>
      </w:r>
      <w:r>
        <w:rPr>
          <w:rFonts w:ascii="Times New Roman" w:hAnsi="Times New Roman" w:cs="Times New Roman"/>
          <w:sz w:val="24"/>
          <w:szCs w:val="24"/>
        </w:rPr>
        <w:t>: INDICAR a necessidade de realização de serviço de alargamento e reparos no bueiro que liga a geral a propriedade de Valdemar Soardi e Elton Hildebrand, bem como encascalhamento na entrada da propriedade de Elton Hildebrand pois o caminhão do leite já não consegue mais passar.</w:t>
      </w:r>
    </w:p>
    <w:p w:rsidR="00E97F75" w:rsidRPr="00E97F75" w:rsidRDefault="00E97F75" w:rsidP="0053256F">
      <w:pPr>
        <w:jc w:val="both"/>
        <w:rPr>
          <w:rFonts w:ascii="Times New Roman" w:hAnsi="Times New Roman" w:cs="Times New Roman"/>
          <w:sz w:val="24"/>
          <w:szCs w:val="24"/>
        </w:rPr>
      </w:pPr>
      <w:r w:rsidRPr="00E97F75">
        <w:rPr>
          <w:rFonts w:ascii="Times New Roman" w:hAnsi="Times New Roman" w:cs="Times New Roman"/>
          <w:b/>
          <w:sz w:val="24"/>
          <w:szCs w:val="24"/>
        </w:rPr>
        <w:t>EXPLICAÇÕES PESSOAIS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Não houve Vereadores inscritos.</w:t>
      </w: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56F" w:rsidRP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56F" w:rsidRDefault="0053256F" w:rsidP="00532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88" w:rsidRDefault="00F92588" w:rsidP="00220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B3" w:rsidRPr="00220CB3" w:rsidRDefault="00220CB3" w:rsidP="00220C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CB3" w:rsidRPr="00220CB3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36"/>
    <w:multiLevelType w:val="hybridMultilevel"/>
    <w:tmpl w:val="7E9E0292"/>
    <w:lvl w:ilvl="0" w:tplc="3CF044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51B"/>
    <w:multiLevelType w:val="hybridMultilevel"/>
    <w:tmpl w:val="1FCE6506"/>
    <w:lvl w:ilvl="0" w:tplc="C8F62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726E"/>
    <w:multiLevelType w:val="hybridMultilevel"/>
    <w:tmpl w:val="2408CD54"/>
    <w:lvl w:ilvl="0" w:tplc="412EE3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8242EC"/>
    <w:rsid w:val="00047AB4"/>
    <w:rsid w:val="0011524B"/>
    <w:rsid w:val="00181974"/>
    <w:rsid w:val="001C1F5B"/>
    <w:rsid w:val="001C5388"/>
    <w:rsid w:val="001E0498"/>
    <w:rsid w:val="00220CB3"/>
    <w:rsid w:val="00277925"/>
    <w:rsid w:val="002D78A5"/>
    <w:rsid w:val="00367977"/>
    <w:rsid w:val="004234AE"/>
    <w:rsid w:val="004604E1"/>
    <w:rsid w:val="0053256F"/>
    <w:rsid w:val="00580101"/>
    <w:rsid w:val="00596C8E"/>
    <w:rsid w:val="005A2856"/>
    <w:rsid w:val="005C4966"/>
    <w:rsid w:val="005C5438"/>
    <w:rsid w:val="0062437E"/>
    <w:rsid w:val="00684CA4"/>
    <w:rsid w:val="006D7438"/>
    <w:rsid w:val="0070698B"/>
    <w:rsid w:val="00725565"/>
    <w:rsid w:val="00726586"/>
    <w:rsid w:val="007E7361"/>
    <w:rsid w:val="008242EC"/>
    <w:rsid w:val="0086052F"/>
    <w:rsid w:val="00865AFE"/>
    <w:rsid w:val="00890F1F"/>
    <w:rsid w:val="00937235"/>
    <w:rsid w:val="00987A30"/>
    <w:rsid w:val="009B35C3"/>
    <w:rsid w:val="00A21759"/>
    <w:rsid w:val="00A6201A"/>
    <w:rsid w:val="00A63463"/>
    <w:rsid w:val="00A71568"/>
    <w:rsid w:val="00A74332"/>
    <w:rsid w:val="00B741B4"/>
    <w:rsid w:val="00BB3505"/>
    <w:rsid w:val="00BC6FB4"/>
    <w:rsid w:val="00BD05E4"/>
    <w:rsid w:val="00BE6472"/>
    <w:rsid w:val="00C3184F"/>
    <w:rsid w:val="00D905BD"/>
    <w:rsid w:val="00D96E2E"/>
    <w:rsid w:val="00E92327"/>
    <w:rsid w:val="00E97F75"/>
    <w:rsid w:val="00F2244C"/>
    <w:rsid w:val="00F5655F"/>
    <w:rsid w:val="00F9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361"/>
    <w:pPr>
      <w:ind w:left="720"/>
      <w:contextualSpacing/>
    </w:pPr>
  </w:style>
  <w:style w:type="character" w:customStyle="1" w:styleId="textexposedshow">
    <w:name w:val="text_exposed_show"/>
    <w:basedOn w:val="Fontepargpadro"/>
    <w:rsid w:val="00460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2013-06-11T18:35:00Z</dcterms:created>
  <dcterms:modified xsi:type="dcterms:W3CDTF">2013-06-11T18:35:00Z</dcterms:modified>
</cp:coreProperties>
</file>