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A" w:rsidRPr="00FE46F7" w:rsidRDefault="00EF7D0A" w:rsidP="00EF7D0A">
      <w:pPr>
        <w:ind w:firstLine="4140"/>
        <w:rPr>
          <w:sz w:val="26"/>
          <w:szCs w:val="26"/>
        </w:rPr>
      </w:pPr>
    </w:p>
    <w:p w:rsidR="00EC5BAC" w:rsidRPr="00FE46F7" w:rsidRDefault="00EC5BAC" w:rsidP="00EF7D0A">
      <w:pPr>
        <w:ind w:firstLine="4140"/>
        <w:rPr>
          <w:sz w:val="26"/>
          <w:szCs w:val="26"/>
        </w:rPr>
      </w:pPr>
    </w:p>
    <w:p w:rsidR="00EF7D0A" w:rsidRPr="00FE46F7" w:rsidRDefault="00EF7D0A" w:rsidP="00EF7D0A">
      <w:pPr>
        <w:ind w:firstLine="4140"/>
        <w:rPr>
          <w:sz w:val="26"/>
          <w:szCs w:val="26"/>
        </w:rPr>
      </w:pPr>
    </w:p>
    <w:p w:rsidR="00EF7D0A" w:rsidRPr="00FE46F7" w:rsidRDefault="00EF7D0A" w:rsidP="00EF7D0A">
      <w:pPr>
        <w:ind w:firstLine="4140"/>
        <w:rPr>
          <w:sz w:val="26"/>
          <w:szCs w:val="26"/>
        </w:rPr>
      </w:pPr>
    </w:p>
    <w:p w:rsidR="00EF7D0A" w:rsidRPr="00FE46F7" w:rsidRDefault="00EF7D0A" w:rsidP="00697956">
      <w:pPr>
        <w:ind w:firstLine="3402"/>
        <w:jc w:val="both"/>
        <w:rPr>
          <w:b/>
          <w:i/>
          <w:sz w:val="26"/>
          <w:szCs w:val="26"/>
        </w:rPr>
      </w:pPr>
      <w:r w:rsidRPr="00FE46F7">
        <w:rPr>
          <w:b/>
          <w:i/>
          <w:sz w:val="26"/>
          <w:szCs w:val="26"/>
        </w:rPr>
        <w:t>DECRETO LEGISLATIVO Nº 00</w:t>
      </w:r>
      <w:r w:rsidR="003B6825" w:rsidRPr="00FE46F7">
        <w:rPr>
          <w:b/>
          <w:i/>
          <w:sz w:val="26"/>
          <w:szCs w:val="26"/>
        </w:rPr>
        <w:t>1</w:t>
      </w:r>
      <w:r w:rsidR="005F2DAB" w:rsidRPr="00FE46F7">
        <w:rPr>
          <w:b/>
          <w:i/>
          <w:sz w:val="26"/>
          <w:szCs w:val="26"/>
        </w:rPr>
        <w:t>/1</w:t>
      </w:r>
      <w:r w:rsidR="00491612" w:rsidRPr="00FE46F7">
        <w:rPr>
          <w:b/>
          <w:i/>
          <w:sz w:val="26"/>
          <w:szCs w:val="26"/>
        </w:rPr>
        <w:t>7</w:t>
      </w:r>
    </w:p>
    <w:p w:rsidR="00EF7D0A" w:rsidRPr="00FE46F7" w:rsidRDefault="00EF7D0A" w:rsidP="00EF7D0A">
      <w:pPr>
        <w:ind w:firstLine="3600"/>
        <w:jc w:val="both"/>
        <w:rPr>
          <w:b/>
          <w:i/>
          <w:sz w:val="26"/>
          <w:szCs w:val="26"/>
        </w:rPr>
      </w:pPr>
    </w:p>
    <w:p w:rsidR="00EF7D0A" w:rsidRPr="00FE46F7" w:rsidRDefault="00EF7D0A" w:rsidP="00697956">
      <w:pPr>
        <w:ind w:left="3402"/>
        <w:jc w:val="both"/>
        <w:rPr>
          <w:i/>
          <w:sz w:val="26"/>
          <w:szCs w:val="26"/>
        </w:rPr>
      </w:pPr>
      <w:proofErr w:type="gramStart"/>
      <w:r w:rsidRPr="00FE46F7">
        <w:rPr>
          <w:b/>
          <w:i/>
          <w:sz w:val="26"/>
          <w:szCs w:val="26"/>
        </w:rPr>
        <w:t>APROVA</w:t>
      </w:r>
      <w:proofErr w:type="gramEnd"/>
      <w:r w:rsidRPr="00FE46F7">
        <w:rPr>
          <w:b/>
          <w:i/>
          <w:sz w:val="26"/>
          <w:szCs w:val="26"/>
        </w:rPr>
        <w:t xml:space="preserve"> CONTA</w:t>
      </w:r>
      <w:r w:rsidR="003B6825" w:rsidRPr="00FE46F7">
        <w:rPr>
          <w:b/>
          <w:i/>
          <w:sz w:val="26"/>
          <w:szCs w:val="26"/>
        </w:rPr>
        <w:t>S</w:t>
      </w:r>
      <w:r w:rsidRPr="00FE46F7">
        <w:rPr>
          <w:b/>
          <w:i/>
          <w:sz w:val="26"/>
          <w:szCs w:val="26"/>
        </w:rPr>
        <w:t xml:space="preserve"> DO SENHOR </w:t>
      </w:r>
      <w:r w:rsidR="005F2DAB" w:rsidRPr="00FE46F7">
        <w:rPr>
          <w:b/>
          <w:i/>
          <w:sz w:val="26"/>
          <w:szCs w:val="26"/>
        </w:rPr>
        <w:t>MARCOS CESAR GIACOMINI</w:t>
      </w:r>
      <w:r w:rsidR="003E26E0" w:rsidRPr="00FE46F7">
        <w:rPr>
          <w:b/>
          <w:i/>
          <w:sz w:val="26"/>
          <w:szCs w:val="26"/>
        </w:rPr>
        <w:t xml:space="preserve"> EXERCICIO 20</w:t>
      </w:r>
      <w:r w:rsidR="00491612" w:rsidRPr="00FE46F7">
        <w:rPr>
          <w:b/>
          <w:i/>
          <w:sz w:val="26"/>
          <w:szCs w:val="26"/>
        </w:rPr>
        <w:t>1</w:t>
      </w:r>
      <w:r w:rsidR="003B6825" w:rsidRPr="00FE46F7">
        <w:rPr>
          <w:b/>
          <w:i/>
          <w:sz w:val="26"/>
          <w:szCs w:val="26"/>
        </w:rPr>
        <w:t>4</w:t>
      </w:r>
      <w:r w:rsidRPr="00FE46F7">
        <w:rPr>
          <w:b/>
          <w:i/>
          <w:sz w:val="26"/>
          <w:szCs w:val="26"/>
        </w:rPr>
        <w:t xml:space="preserve"> E DA OUTRAS PROVIDÊNCIAS.</w:t>
      </w:r>
    </w:p>
    <w:p w:rsidR="00EF7D0A" w:rsidRPr="00FE46F7" w:rsidRDefault="00EF7D0A" w:rsidP="00EF7D0A">
      <w:pPr>
        <w:ind w:left="3600"/>
        <w:jc w:val="both"/>
        <w:rPr>
          <w:sz w:val="26"/>
          <w:szCs w:val="26"/>
        </w:rPr>
      </w:pPr>
    </w:p>
    <w:p w:rsidR="00EF7D0A" w:rsidRPr="00FE46F7" w:rsidRDefault="00EF7D0A" w:rsidP="00EF7D0A">
      <w:pPr>
        <w:ind w:left="3600"/>
        <w:jc w:val="both"/>
        <w:rPr>
          <w:sz w:val="26"/>
          <w:szCs w:val="26"/>
        </w:rPr>
      </w:pPr>
    </w:p>
    <w:p w:rsidR="00EF7D0A" w:rsidRPr="00FE46F7" w:rsidRDefault="00EF7D0A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>A MESA DA CÂMARA DE VEREADORES DE REDENTORA, Estado do Rio Grande do Sul,</w:t>
      </w:r>
    </w:p>
    <w:p w:rsidR="00EF7D0A" w:rsidRPr="00FE46F7" w:rsidRDefault="00EF7D0A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>FAÇO SABER, que a Câmara de Vereadores aprovou e eu sanciono o seguinte:</w:t>
      </w:r>
    </w:p>
    <w:p w:rsidR="00EF7D0A" w:rsidRPr="00FE46F7" w:rsidRDefault="00EF7D0A" w:rsidP="00697956">
      <w:pPr>
        <w:ind w:firstLine="3402"/>
        <w:jc w:val="both"/>
        <w:rPr>
          <w:sz w:val="26"/>
          <w:szCs w:val="26"/>
        </w:rPr>
      </w:pPr>
    </w:p>
    <w:p w:rsidR="00EF7D0A" w:rsidRPr="00FE46F7" w:rsidRDefault="00EF7D0A" w:rsidP="00697956">
      <w:pPr>
        <w:ind w:firstLine="3402"/>
        <w:jc w:val="both"/>
        <w:rPr>
          <w:b/>
          <w:sz w:val="26"/>
          <w:szCs w:val="26"/>
        </w:rPr>
      </w:pPr>
      <w:r w:rsidRPr="00FE46F7">
        <w:rPr>
          <w:b/>
          <w:sz w:val="26"/>
          <w:szCs w:val="26"/>
        </w:rPr>
        <w:t>DECRETO LEGISLATIVO</w:t>
      </w:r>
    </w:p>
    <w:p w:rsidR="00EF7D0A" w:rsidRPr="00FE46F7" w:rsidRDefault="00EF7D0A" w:rsidP="00697956">
      <w:pPr>
        <w:ind w:firstLine="3402"/>
        <w:jc w:val="both"/>
        <w:rPr>
          <w:sz w:val="26"/>
          <w:szCs w:val="26"/>
        </w:rPr>
      </w:pPr>
    </w:p>
    <w:p w:rsidR="00697956" w:rsidRPr="00FE46F7" w:rsidRDefault="00EF7D0A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 xml:space="preserve">Art. 1º Fica aprovada as contas do Senhor </w:t>
      </w:r>
      <w:r w:rsidR="005F2DAB" w:rsidRPr="00FE46F7">
        <w:rPr>
          <w:sz w:val="26"/>
          <w:szCs w:val="26"/>
        </w:rPr>
        <w:t>Marcos Cesar Giacomini</w:t>
      </w:r>
      <w:r w:rsidRPr="00FE46F7">
        <w:rPr>
          <w:sz w:val="26"/>
          <w:szCs w:val="26"/>
        </w:rPr>
        <w:t>, Prefeito Municipal de Redentora, exercício 20</w:t>
      </w:r>
      <w:r w:rsidR="00491612" w:rsidRPr="00FE46F7">
        <w:rPr>
          <w:sz w:val="26"/>
          <w:szCs w:val="26"/>
        </w:rPr>
        <w:t>1</w:t>
      </w:r>
      <w:r w:rsidR="003B6825" w:rsidRPr="00FE46F7">
        <w:rPr>
          <w:sz w:val="26"/>
          <w:szCs w:val="26"/>
        </w:rPr>
        <w:t>4</w:t>
      </w:r>
      <w:r w:rsidR="003E26E0" w:rsidRPr="00FE46F7">
        <w:rPr>
          <w:sz w:val="26"/>
          <w:szCs w:val="26"/>
        </w:rPr>
        <w:t>, processo nº</w:t>
      </w:r>
      <w:r w:rsidR="003B6825" w:rsidRPr="00FE46F7">
        <w:rPr>
          <w:sz w:val="26"/>
          <w:szCs w:val="26"/>
        </w:rPr>
        <w:t>. 002685-02.00/14-1.</w:t>
      </w:r>
      <w:r w:rsidR="003E26E0" w:rsidRPr="00FE46F7">
        <w:rPr>
          <w:sz w:val="26"/>
          <w:szCs w:val="26"/>
        </w:rPr>
        <w:t xml:space="preserve"> </w:t>
      </w:r>
    </w:p>
    <w:p w:rsidR="003B6825" w:rsidRPr="00FE46F7" w:rsidRDefault="003B6825" w:rsidP="00697956">
      <w:pPr>
        <w:ind w:firstLine="3402"/>
        <w:jc w:val="both"/>
        <w:rPr>
          <w:sz w:val="26"/>
          <w:szCs w:val="26"/>
        </w:rPr>
      </w:pPr>
    </w:p>
    <w:p w:rsidR="00EF7D0A" w:rsidRPr="00FE46F7" w:rsidRDefault="00EF7D0A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>Art. 2º É acatado o Parecer nº</w:t>
      </w:r>
      <w:r w:rsidR="003B6825" w:rsidRPr="00FE46F7">
        <w:rPr>
          <w:sz w:val="26"/>
          <w:szCs w:val="26"/>
        </w:rPr>
        <w:t xml:space="preserve">. 18.801, </w:t>
      </w:r>
      <w:r w:rsidRPr="00FE46F7">
        <w:rPr>
          <w:sz w:val="26"/>
          <w:szCs w:val="26"/>
        </w:rPr>
        <w:t xml:space="preserve">expedido pelo Tribunal de Contas do Estado – TCE, sendo favorável </w:t>
      </w:r>
      <w:r w:rsidR="00620394" w:rsidRPr="00FE46F7">
        <w:rPr>
          <w:sz w:val="26"/>
          <w:szCs w:val="26"/>
        </w:rPr>
        <w:t>á</w:t>
      </w:r>
      <w:r w:rsidRPr="00FE46F7">
        <w:rPr>
          <w:sz w:val="26"/>
          <w:szCs w:val="26"/>
        </w:rPr>
        <w:t xml:space="preserve"> aprovação das contas do Senhor Prefeito Municipal o Senhor </w:t>
      </w:r>
      <w:r w:rsidR="005F2DAB" w:rsidRPr="00FE46F7">
        <w:rPr>
          <w:sz w:val="26"/>
          <w:szCs w:val="26"/>
        </w:rPr>
        <w:t>Marcos Cesar Giacomini</w:t>
      </w:r>
      <w:r w:rsidRPr="00FE46F7">
        <w:rPr>
          <w:sz w:val="26"/>
          <w:szCs w:val="26"/>
        </w:rPr>
        <w:t>, relativo ao exercício de 20</w:t>
      </w:r>
      <w:r w:rsidR="00491612" w:rsidRPr="00FE46F7">
        <w:rPr>
          <w:sz w:val="26"/>
          <w:szCs w:val="26"/>
        </w:rPr>
        <w:t>1</w:t>
      </w:r>
      <w:r w:rsidR="003B6825" w:rsidRPr="00FE46F7">
        <w:rPr>
          <w:sz w:val="26"/>
          <w:szCs w:val="26"/>
        </w:rPr>
        <w:t>4</w:t>
      </w:r>
      <w:r w:rsidRPr="00FE46F7">
        <w:rPr>
          <w:sz w:val="26"/>
          <w:szCs w:val="26"/>
        </w:rPr>
        <w:t>.</w:t>
      </w:r>
    </w:p>
    <w:p w:rsidR="003B6825" w:rsidRPr="00FE46F7" w:rsidRDefault="003B6825" w:rsidP="00697956">
      <w:pPr>
        <w:ind w:firstLine="3402"/>
        <w:jc w:val="both"/>
        <w:rPr>
          <w:sz w:val="26"/>
          <w:szCs w:val="26"/>
        </w:rPr>
      </w:pPr>
    </w:p>
    <w:p w:rsidR="00620394" w:rsidRPr="00FE46F7" w:rsidRDefault="00620394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>Art. 3º Este Decreto entrará em vigor na data de sua publicação.</w:t>
      </w:r>
    </w:p>
    <w:p w:rsidR="003B6825" w:rsidRPr="00FE46F7" w:rsidRDefault="003B6825" w:rsidP="00697956">
      <w:pPr>
        <w:ind w:firstLine="3402"/>
        <w:jc w:val="both"/>
        <w:rPr>
          <w:sz w:val="26"/>
          <w:szCs w:val="26"/>
        </w:rPr>
      </w:pPr>
    </w:p>
    <w:p w:rsidR="00620394" w:rsidRPr="00FE46F7" w:rsidRDefault="00620394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>Art. 4º Revogam-se as disposições em contrario.</w:t>
      </w:r>
    </w:p>
    <w:p w:rsidR="00620394" w:rsidRPr="00FE46F7" w:rsidRDefault="00620394" w:rsidP="00697956">
      <w:pPr>
        <w:ind w:firstLine="3402"/>
        <w:jc w:val="both"/>
        <w:rPr>
          <w:sz w:val="26"/>
          <w:szCs w:val="26"/>
        </w:rPr>
      </w:pPr>
    </w:p>
    <w:p w:rsidR="00EF7D0A" w:rsidRPr="00FE46F7" w:rsidRDefault="00797D44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 xml:space="preserve">GABINETE DA PRESIDENCIA DA CÂMARA DE VEREADORES, </w:t>
      </w:r>
      <w:r w:rsidR="005B0CB4">
        <w:rPr>
          <w:sz w:val="26"/>
          <w:szCs w:val="26"/>
        </w:rPr>
        <w:t>19</w:t>
      </w:r>
      <w:bookmarkStart w:id="0" w:name="_GoBack"/>
      <w:bookmarkEnd w:id="0"/>
      <w:r w:rsidR="003B6825" w:rsidRPr="00FE46F7">
        <w:rPr>
          <w:sz w:val="26"/>
          <w:szCs w:val="26"/>
        </w:rPr>
        <w:t xml:space="preserve"> de </w:t>
      </w:r>
      <w:r w:rsidR="00491612" w:rsidRPr="00FE46F7">
        <w:rPr>
          <w:sz w:val="26"/>
          <w:szCs w:val="26"/>
        </w:rPr>
        <w:t>setembro de 2017</w:t>
      </w:r>
      <w:r w:rsidR="003B6825" w:rsidRPr="00FE46F7">
        <w:rPr>
          <w:sz w:val="26"/>
          <w:szCs w:val="26"/>
        </w:rPr>
        <w:t xml:space="preserve">. </w:t>
      </w:r>
    </w:p>
    <w:p w:rsidR="00797D44" w:rsidRPr="00FE46F7" w:rsidRDefault="00797D44" w:rsidP="00697956">
      <w:pPr>
        <w:ind w:firstLine="3402"/>
        <w:jc w:val="both"/>
        <w:rPr>
          <w:sz w:val="26"/>
          <w:szCs w:val="26"/>
        </w:rPr>
      </w:pPr>
      <w:r w:rsidRPr="00FE46F7">
        <w:rPr>
          <w:sz w:val="26"/>
          <w:szCs w:val="26"/>
        </w:rPr>
        <w:tab/>
      </w:r>
      <w:r w:rsidRPr="00FE46F7">
        <w:rPr>
          <w:sz w:val="26"/>
          <w:szCs w:val="26"/>
        </w:rPr>
        <w:tab/>
      </w:r>
      <w:r w:rsidRPr="00FE46F7">
        <w:rPr>
          <w:sz w:val="26"/>
          <w:szCs w:val="26"/>
        </w:rPr>
        <w:tab/>
      </w:r>
      <w:r w:rsidRPr="00FE46F7">
        <w:rPr>
          <w:sz w:val="26"/>
          <w:szCs w:val="26"/>
        </w:rPr>
        <w:tab/>
      </w:r>
      <w:r w:rsidRPr="00FE46F7">
        <w:rPr>
          <w:sz w:val="26"/>
          <w:szCs w:val="26"/>
        </w:rPr>
        <w:tab/>
      </w:r>
      <w:r w:rsidRPr="00FE46F7">
        <w:rPr>
          <w:sz w:val="26"/>
          <w:szCs w:val="26"/>
        </w:rPr>
        <w:tab/>
      </w:r>
      <w:r w:rsidRPr="00FE46F7">
        <w:rPr>
          <w:sz w:val="26"/>
          <w:szCs w:val="26"/>
        </w:rPr>
        <w:tab/>
      </w:r>
    </w:p>
    <w:p w:rsidR="00FE46F7" w:rsidRDefault="00FE46F7" w:rsidP="00FE46F7">
      <w:pPr>
        <w:jc w:val="center"/>
        <w:rPr>
          <w:sz w:val="26"/>
          <w:szCs w:val="26"/>
        </w:rPr>
      </w:pPr>
    </w:p>
    <w:p w:rsidR="005B0CB4" w:rsidRDefault="005B0CB4" w:rsidP="00FE46F7">
      <w:pPr>
        <w:jc w:val="center"/>
        <w:rPr>
          <w:sz w:val="26"/>
          <w:szCs w:val="26"/>
        </w:rPr>
      </w:pPr>
    </w:p>
    <w:p w:rsidR="005B0CB4" w:rsidRDefault="005B0CB4" w:rsidP="00FE46F7">
      <w:pPr>
        <w:jc w:val="center"/>
        <w:rPr>
          <w:sz w:val="26"/>
          <w:szCs w:val="26"/>
        </w:rPr>
      </w:pPr>
      <w:r>
        <w:rPr>
          <w:sz w:val="26"/>
          <w:szCs w:val="26"/>
        </w:rPr>
        <w:t>Vereador Malberk A. K. Dullius</w:t>
      </w:r>
    </w:p>
    <w:p w:rsidR="005B0CB4" w:rsidRPr="00FE46F7" w:rsidRDefault="005B0CB4" w:rsidP="00FE46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Presidente </w:t>
      </w:r>
    </w:p>
    <w:sectPr w:rsidR="005B0CB4" w:rsidRPr="00FE46F7" w:rsidSect="00EF7D0A">
      <w:pgSz w:w="12240" w:h="15840"/>
      <w:pgMar w:top="1417" w:right="1080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A"/>
    <w:rsid w:val="000D5956"/>
    <w:rsid w:val="001E1C17"/>
    <w:rsid w:val="002E07A1"/>
    <w:rsid w:val="00377B11"/>
    <w:rsid w:val="003B6825"/>
    <w:rsid w:val="003E26E0"/>
    <w:rsid w:val="00491612"/>
    <w:rsid w:val="005B0CB4"/>
    <w:rsid w:val="005F2DAB"/>
    <w:rsid w:val="00620394"/>
    <w:rsid w:val="00697956"/>
    <w:rsid w:val="0079153F"/>
    <w:rsid w:val="00797D44"/>
    <w:rsid w:val="008A7E52"/>
    <w:rsid w:val="00AA26AB"/>
    <w:rsid w:val="00BC4E93"/>
    <w:rsid w:val="00D81019"/>
    <w:rsid w:val="00EC5BAC"/>
    <w:rsid w:val="00EF7D0A"/>
    <w:rsid w:val="00F64FAC"/>
    <w:rsid w:val="00FA7764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 001/07</vt:lpstr>
    </vt:vector>
  </TitlesOfParts>
  <Company>SUA FIRMA DE CONFIANÇA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 001/07</dc:title>
  <dc:creator>INFE</dc:creator>
  <cp:lastModifiedBy>João</cp:lastModifiedBy>
  <cp:revision>2</cp:revision>
  <cp:lastPrinted>2017-09-25T18:16:00Z</cp:lastPrinted>
  <dcterms:created xsi:type="dcterms:W3CDTF">2017-09-25T18:21:00Z</dcterms:created>
  <dcterms:modified xsi:type="dcterms:W3CDTF">2017-09-25T18:21:00Z</dcterms:modified>
</cp:coreProperties>
</file>